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Pr="00624812" w:rsidRDefault="004240DA">
      <w:pPr>
        <w:rPr>
          <w:b/>
          <w:color w:val="000000" w:themeColor="text1"/>
          <w:sz w:val="32"/>
          <w:szCs w:val="32"/>
        </w:rPr>
      </w:pPr>
      <w:r w:rsidRPr="00624812">
        <w:rPr>
          <w:noProof/>
          <w:color w:val="000000" w:themeColor="text1"/>
          <w:lang w:eastAsia="it-IT"/>
        </w:rPr>
        <w:t xml:space="preserve">     </w:t>
      </w:r>
      <w:r w:rsidR="00A85DAD" w:rsidRPr="00624812">
        <w:rPr>
          <w:noProof/>
          <w:color w:val="000000" w:themeColor="text1"/>
          <w:lang w:eastAsia="it-IT"/>
        </w:rPr>
        <w:drawing>
          <wp:inline distT="0" distB="0" distL="0" distR="0" wp14:anchorId="34671724" wp14:editId="71EF8F8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812">
        <w:rPr>
          <w:noProof/>
          <w:color w:val="000000" w:themeColor="text1"/>
          <w:lang w:eastAsia="it-IT"/>
        </w:rPr>
        <w:t xml:space="preserve">             </w:t>
      </w:r>
      <w:r w:rsidR="00FF3FEC" w:rsidRPr="00624812">
        <w:rPr>
          <w:b/>
          <w:color w:val="000000" w:themeColor="text1"/>
          <w:sz w:val="48"/>
          <w:szCs w:val="48"/>
        </w:rPr>
        <w:t>Dichiarazione</w:t>
      </w:r>
      <w:r w:rsidR="00CD5EF3" w:rsidRPr="00624812">
        <w:rPr>
          <w:b/>
          <w:color w:val="000000" w:themeColor="text1"/>
          <w:sz w:val="48"/>
          <w:szCs w:val="48"/>
        </w:rPr>
        <w:t xml:space="preserve"> </w:t>
      </w:r>
      <w:r w:rsidR="00FF3FEC" w:rsidRPr="00624812">
        <w:rPr>
          <w:b/>
          <w:color w:val="000000" w:themeColor="text1"/>
          <w:sz w:val="48"/>
          <w:szCs w:val="48"/>
        </w:rPr>
        <w:t>di Conformità</w:t>
      </w:r>
      <w:r w:rsidR="00CD5EF3" w:rsidRPr="00624812">
        <w:rPr>
          <w:b/>
          <w:color w:val="000000" w:themeColor="text1"/>
          <w:sz w:val="48"/>
          <w:szCs w:val="48"/>
        </w:rPr>
        <w:t xml:space="preserve"> UE</w:t>
      </w:r>
    </w:p>
    <w:p w:rsidR="005F207F" w:rsidRPr="00624812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624812">
        <w:rPr>
          <w:color w:val="000000" w:themeColor="text1"/>
          <w:sz w:val="24"/>
          <w:szCs w:val="24"/>
        </w:rPr>
        <w:t xml:space="preserve">Certificato numero:    </w:t>
      </w:r>
      <w:r w:rsidR="003A1B5C" w:rsidRPr="00624812">
        <w:rPr>
          <w:rFonts w:ascii="Century Gothic" w:hAnsi="Century Gothic" w:cs="Century Gothic"/>
          <w:b/>
          <w:bCs/>
          <w:color w:val="000000" w:themeColor="text1"/>
          <w:sz w:val="20"/>
          <w:szCs w:val="20"/>
          <w:lang w:eastAsia="it-IT"/>
        </w:rPr>
        <w:t>1170-F4-03109</w:t>
      </w:r>
      <w:r w:rsidRPr="00624812">
        <w:rPr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B01645" w:rsidRPr="00624812" w:rsidRDefault="00B01645" w:rsidP="00B01645">
      <w:pPr>
        <w:pStyle w:val="Nessunaspaziatura"/>
        <w:rPr>
          <w:color w:val="000000" w:themeColor="text1"/>
        </w:rPr>
      </w:pPr>
      <w:r w:rsidRPr="00624812">
        <w:rPr>
          <w:color w:val="000000" w:themeColor="text1"/>
        </w:rPr>
        <w:t>Il sig. ANGELO MOTTOLA,  quale  Amministratore Unico e Legale Rappresentante della ditta:</w:t>
      </w:r>
    </w:p>
    <w:p w:rsidR="00154BEC" w:rsidRPr="00624812" w:rsidRDefault="00154BEC" w:rsidP="00154BEC">
      <w:pPr>
        <w:pStyle w:val="Nessunaspaziatura"/>
        <w:rPr>
          <w:color w:val="000000" w:themeColor="text1"/>
        </w:rPr>
      </w:pPr>
    </w:p>
    <w:p w:rsidR="00154BEC" w:rsidRPr="00624812" w:rsidRDefault="00154BEC" w:rsidP="00154BEC">
      <w:pPr>
        <w:pStyle w:val="Nessunaspaziatura"/>
        <w:rPr>
          <w:b/>
          <w:color w:val="000000" w:themeColor="text1"/>
        </w:rPr>
      </w:pPr>
      <w:r w:rsidRPr="00624812">
        <w:rPr>
          <w:b/>
          <w:color w:val="000000" w:themeColor="text1"/>
        </w:rPr>
        <w:t>PIROTECNICA TEANESE SRL</w:t>
      </w:r>
    </w:p>
    <w:p w:rsidR="00154BEC" w:rsidRPr="00624812" w:rsidRDefault="00154BEC" w:rsidP="00154BEC">
      <w:pPr>
        <w:pStyle w:val="Nessunaspaziatura"/>
        <w:rPr>
          <w:color w:val="000000" w:themeColor="text1"/>
        </w:rPr>
      </w:pPr>
      <w:r w:rsidRPr="00624812">
        <w:rPr>
          <w:color w:val="000000" w:themeColor="text1"/>
        </w:rPr>
        <w:t xml:space="preserve">Località </w:t>
      </w:r>
      <w:proofErr w:type="spellStart"/>
      <w:r w:rsidRPr="00624812">
        <w:rPr>
          <w:color w:val="000000" w:themeColor="text1"/>
        </w:rPr>
        <w:t>Crocelle</w:t>
      </w:r>
      <w:proofErr w:type="spellEnd"/>
      <w:r w:rsidRPr="00624812">
        <w:rPr>
          <w:color w:val="000000" w:themeColor="text1"/>
        </w:rPr>
        <w:t xml:space="preserve"> </w:t>
      </w:r>
      <w:proofErr w:type="spellStart"/>
      <w:r w:rsidRPr="00624812">
        <w:rPr>
          <w:color w:val="000000" w:themeColor="text1"/>
        </w:rPr>
        <w:t>Fraz</w:t>
      </w:r>
      <w:proofErr w:type="spellEnd"/>
      <w:r w:rsidRPr="00624812">
        <w:rPr>
          <w:color w:val="000000" w:themeColor="text1"/>
        </w:rPr>
        <w:t xml:space="preserve">. Pugliano </w:t>
      </w:r>
    </w:p>
    <w:p w:rsidR="00154BEC" w:rsidRPr="00624812" w:rsidRDefault="00154BEC" w:rsidP="00154BEC">
      <w:pPr>
        <w:pStyle w:val="Nessunaspaziatura"/>
        <w:rPr>
          <w:color w:val="000000" w:themeColor="text1"/>
        </w:rPr>
      </w:pPr>
      <w:r w:rsidRPr="00624812">
        <w:rPr>
          <w:color w:val="000000" w:themeColor="text1"/>
        </w:rPr>
        <w:t>81057   TEANO   ( CE )</w:t>
      </w:r>
    </w:p>
    <w:p w:rsidR="00154BEC" w:rsidRPr="00624812" w:rsidRDefault="00154BEC" w:rsidP="00154BEC">
      <w:pPr>
        <w:pStyle w:val="Nessunaspaziatura"/>
        <w:rPr>
          <w:color w:val="000000" w:themeColor="text1"/>
        </w:rPr>
      </w:pPr>
      <w:r w:rsidRPr="00624812">
        <w:rPr>
          <w:color w:val="000000" w:themeColor="text1"/>
        </w:rPr>
        <w:t>Tel.:  0823 657230 – Fax : 0823 657655</w:t>
      </w:r>
    </w:p>
    <w:p w:rsidR="00154BEC" w:rsidRPr="00624812" w:rsidRDefault="00995DDF" w:rsidP="00154BEC">
      <w:pPr>
        <w:pStyle w:val="Nessunaspaziatura"/>
        <w:rPr>
          <w:color w:val="000000" w:themeColor="text1"/>
        </w:rPr>
      </w:pPr>
      <w:hyperlink r:id="rId10" w:history="1">
        <w:r w:rsidR="00154BEC" w:rsidRPr="00624812">
          <w:rPr>
            <w:rStyle w:val="Collegamentoipertestuale"/>
            <w:color w:val="000000" w:themeColor="text1"/>
          </w:rPr>
          <w:t>info@pirotecnicateanese.it</w:t>
        </w:r>
      </w:hyperlink>
    </w:p>
    <w:p w:rsidR="00154BEC" w:rsidRPr="00624812" w:rsidRDefault="00154BEC" w:rsidP="00154BEC">
      <w:pPr>
        <w:pStyle w:val="Nessunaspaziatura"/>
        <w:rPr>
          <w:color w:val="000000" w:themeColor="text1"/>
        </w:rPr>
      </w:pPr>
    </w:p>
    <w:p w:rsidR="00154BEC" w:rsidRPr="00624812" w:rsidRDefault="00154BEC" w:rsidP="00154BEC">
      <w:pPr>
        <w:pStyle w:val="Nessunaspaziatura"/>
        <w:rPr>
          <w:color w:val="000000" w:themeColor="text1"/>
        </w:rPr>
      </w:pPr>
    </w:p>
    <w:p w:rsidR="005F207F" w:rsidRPr="00624812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624812">
        <w:rPr>
          <w:color w:val="000000" w:themeColor="text1"/>
          <w:sz w:val="24"/>
          <w:szCs w:val="24"/>
        </w:rPr>
        <w:t>Dichiara sotto la propria responsabilità che il seguente prodotto:</w:t>
      </w:r>
    </w:p>
    <w:p w:rsidR="003A1B5C" w:rsidRPr="00624812" w:rsidRDefault="003A1B5C" w:rsidP="004240DA">
      <w:pPr>
        <w:pStyle w:val="Nessunaspaziatura"/>
        <w:rPr>
          <w:b/>
          <w:color w:val="000000" w:themeColor="text1"/>
        </w:rPr>
      </w:pP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3399"/>
        <w:gridCol w:w="1660"/>
      </w:tblGrid>
      <w:tr w:rsidR="00624812" w:rsidRPr="00624812" w:rsidTr="00624812">
        <w:trPr>
          <w:trHeight w:val="510"/>
        </w:trPr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DS63-2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Blue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crackling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 xml:space="preserve">1170-F4-03109  </w:t>
            </w:r>
          </w:p>
        </w:tc>
      </w:tr>
      <w:tr w:rsidR="00624812" w:rsidRPr="00624812" w:rsidTr="00624812">
        <w:trPr>
          <w:trHeight w:val="55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DS63-3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Blue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 xml:space="preserve">1170-F4-03109  </w:t>
            </w:r>
          </w:p>
        </w:tc>
      </w:tr>
      <w:tr w:rsidR="00624812" w:rsidRPr="00624812" w:rsidTr="00624812">
        <w:trPr>
          <w:trHeight w:val="48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DS63-64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Dragon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eggs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1170-F4-03109</w:t>
            </w:r>
          </w:p>
        </w:tc>
      </w:tr>
      <w:tr w:rsidR="00624812" w:rsidRPr="00624812" w:rsidTr="00624812">
        <w:trPr>
          <w:trHeight w:val="51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DS63-225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Peony-Variegated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1170-F4-03109</w:t>
            </w:r>
          </w:p>
        </w:tc>
      </w:tr>
      <w:tr w:rsidR="00624812" w:rsidRPr="00624812" w:rsidTr="00624812">
        <w:trPr>
          <w:trHeight w:val="51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DS63-227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Pink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1170-F4-03109</w:t>
            </w:r>
          </w:p>
        </w:tc>
      </w:tr>
      <w:tr w:rsidR="00624812" w:rsidRPr="00624812" w:rsidTr="00624812">
        <w:trPr>
          <w:trHeight w:val="51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DS63-254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1170-F4-03109</w:t>
            </w:r>
          </w:p>
        </w:tc>
      </w:tr>
      <w:tr w:rsidR="00624812" w:rsidRPr="00624812" w:rsidTr="00624812">
        <w:trPr>
          <w:trHeight w:val="51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DS63-256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time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rain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1170-F4-03109</w:t>
            </w:r>
          </w:p>
        </w:tc>
      </w:tr>
      <w:tr w:rsidR="00624812" w:rsidRPr="00624812" w:rsidTr="00624812">
        <w:trPr>
          <w:trHeight w:val="39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DS63-315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White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1170-F4-03109</w:t>
            </w:r>
          </w:p>
        </w:tc>
      </w:tr>
      <w:tr w:rsidR="00624812" w:rsidRPr="00624812" w:rsidTr="00624812">
        <w:trPr>
          <w:trHeight w:val="45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DS63-317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white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strobe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1170-F4-03109</w:t>
            </w:r>
          </w:p>
        </w:tc>
      </w:tr>
      <w:tr w:rsidR="00624812" w:rsidRPr="00624812" w:rsidTr="00624812">
        <w:trPr>
          <w:trHeight w:val="4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DS63-537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Silver peony w/crackling pistil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1170-F4-03109</w:t>
            </w:r>
          </w:p>
        </w:tc>
      </w:tr>
      <w:tr w:rsidR="00624812" w:rsidRPr="00624812" w:rsidTr="00624812">
        <w:trPr>
          <w:trHeight w:val="63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DS63-641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Green peony w/golden palm tree core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1170-F4-03109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DS63-696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Golden ring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 xml:space="preserve">1170-F4-03109  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Blue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DS75-87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Color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crackling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DS75-101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Dragon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eggs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DS75-132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Golden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DS75-133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Golden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strobe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DS75-136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Golden time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rain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DS75-155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Golden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willow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DS75-163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Green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DS75-188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Green to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DS75-203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Half blue half Lemon Peony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DS75-213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Half golden strobe half silver strobe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DS75-218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Half green half red peony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DS75-277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-green and blue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lastRenderedPageBreak/>
              <w:t>DS75-288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Peony-red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and green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DS75-304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Purple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dark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DS75-348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DS75-353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to blue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DS75-359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to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crackling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DS75-392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Silver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strobe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DS75-397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Silver to blue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DS75-457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white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glittering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51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DS75-609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Double crackling ,Double dragon eggs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DS75-830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Blue wave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 with dragon eggs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DS75-834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Crackling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 w/strobe pistil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51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DS75-835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Double palm tree w/ red crackling pistil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51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DS75-849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Green wave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 with dragon eggs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DS75-909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Red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cycas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 w/ blue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crossette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DS75-935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Blue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to blue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DS75-940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Crackling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DS75-945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Green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DS75-950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Orange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DS75-951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Pink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DS75-955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DS75-957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to green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DS75-958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red to green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 to crackling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DS75-969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Special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DS75-998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Blue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snail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DS75-1000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Color ring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DS75-1019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heart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DS75-1020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ring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DS75-1021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snail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DS75-1024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Smile face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DS75-1107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Double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heart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1170-F4-03110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Blue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crackling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Blue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Blue peony w/white Strobe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DS100-54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Brocade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crown to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strobe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DS100-87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Color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crackling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DS100-90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Crackling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gold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rain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DS100-101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Dragon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eggs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DS100-133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Golden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strobe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DS100-161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Green dark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DS100-163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Green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DS100-188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Green to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DS100-193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Green to red to yellow peony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DS100-273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-Blue and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white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DS100-279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-green and silver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DS100-287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Peony-red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golden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DS100-288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Peony-red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and green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DS100-292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Peony-red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yellow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DS100-294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Peony-Variegated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lastRenderedPageBreak/>
              <w:t>DS100-304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Purple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dark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DS100-341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dark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golden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DS100-348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DS100-359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to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crackling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DS100-391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Silver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DS100-392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Silver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strobe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DS100-402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Silver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wave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DS100-462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white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strobe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DS100-501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Red dark green w/golden tail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DS100-504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Red peony w/green pistil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DS100-577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Blue peony w/red strobe pistil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DS100-666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Green peony w/crackling pistil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DS100-691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Lemon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peony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/ Blue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pistil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DS100-731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Red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 xml:space="preserve"> w/crackling pistil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DS100-941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Blue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DS100-947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Crackling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DS100-952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Green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DS100-953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Green to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crackling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DS100-958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Pink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DS100-963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to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crackling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DS100-964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to green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DS100-990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White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butterfly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DS100-1005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Blue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snail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DS100-1010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 w:eastAsia="it-IT"/>
              </w:rPr>
              <w:t>Five angle star in ring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DS100-1016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Golden ring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DS100-1026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heart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DS100-1027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ring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DS100-1031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Smile face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DS100-1166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Green to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crossette</w:t>
            </w:r>
            <w:proofErr w:type="spellEnd"/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12" w:rsidRPr="00624812" w:rsidRDefault="00624812" w:rsidP="0062481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it-IT"/>
              </w:rPr>
              <w:t>1170-F4-03111</w:t>
            </w:r>
          </w:p>
        </w:tc>
      </w:tr>
      <w:tr w:rsidR="00624812" w:rsidRPr="00624812" w:rsidTr="00624812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12" w:rsidRPr="00624812" w:rsidRDefault="00624812" w:rsidP="00624812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624812">
              <w:rPr>
                <w:rFonts w:ascii="Arial" w:eastAsia="SimSun" w:hAnsi="Arial" w:cs="Arial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</w:tbl>
    <w:p w:rsidR="003A1B5C" w:rsidRPr="00624812" w:rsidRDefault="003A1B5C" w:rsidP="004240DA">
      <w:pPr>
        <w:pStyle w:val="Nessunaspaziatura"/>
        <w:rPr>
          <w:b/>
          <w:color w:val="000000" w:themeColor="text1"/>
        </w:rPr>
      </w:pPr>
    </w:p>
    <w:p w:rsidR="003A1B5C" w:rsidRPr="00624812" w:rsidRDefault="003A1B5C" w:rsidP="004240DA">
      <w:pPr>
        <w:pStyle w:val="Nessunaspaziatura"/>
        <w:rPr>
          <w:b/>
          <w:color w:val="000000" w:themeColor="text1"/>
        </w:rPr>
      </w:pPr>
    </w:p>
    <w:p w:rsidR="003A1B5C" w:rsidRPr="00624812" w:rsidRDefault="003A1B5C" w:rsidP="004240DA">
      <w:pPr>
        <w:pStyle w:val="Nessunaspaziatura"/>
        <w:rPr>
          <w:b/>
          <w:color w:val="000000" w:themeColor="text1"/>
        </w:rPr>
      </w:pPr>
    </w:p>
    <w:p w:rsidR="003A1B5C" w:rsidRPr="00624812" w:rsidRDefault="003A1B5C" w:rsidP="004240DA">
      <w:pPr>
        <w:pStyle w:val="Nessunaspaziatura"/>
        <w:rPr>
          <w:b/>
          <w:color w:val="000000" w:themeColor="text1"/>
        </w:rPr>
      </w:pPr>
    </w:p>
    <w:p w:rsidR="004240DA" w:rsidRPr="00624812" w:rsidRDefault="00624812" w:rsidP="004240DA">
      <w:pPr>
        <w:pStyle w:val="Nessunaspaziatura"/>
        <w:rPr>
          <w:color w:val="000000" w:themeColor="text1"/>
        </w:rPr>
      </w:pPr>
      <w:r w:rsidRPr="00624812">
        <w:rPr>
          <w:b/>
          <w:color w:val="000000" w:themeColor="text1"/>
        </w:rPr>
        <w:t xml:space="preserve">Tipo: Artificio sferico </w:t>
      </w:r>
    </w:p>
    <w:p w:rsidR="004240DA" w:rsidRPr="00624812" w:rsidRDefault="00B01645" w:rsidP="00BC084D">
      <w:pPr>
        <w:pStyle w:val="Nessunaspaziatura"/>
        <w:rPr>
          <w:color w:val="000000" w:themeColor="text1"/>
          <w:sz w:val="24"/>
          <w:szCs w:val="24"/>
        </w:rPr>
      </w:pPr>
      <w:r w:rsidRPr="00624812">
        <w:rPr>
          <w:b/>
          <w:color w:val="000000" w:themeColor="text1"/>
          <w:sz w:val="24"/>
          <w:szCs w:val="24"/>
        </w:rPr>
        <w:t>Indirizzo del produttore</w:t>
      </w:r>
      <w:r w:rsidRPr="00624812">
        <w:rPr>
          <w:color w:val="000000" w:themeColor="text1"/>
          <w:sz w:val="24"/>
          <w:szCs w:val="24"/>
        </w:rPr>
        <w:t xml:space="preserve">: </w:t>
      </w:r>
      <w:proofErr w:type="spellStart"/>
      <w:r w:rsidR="00624812" w:rsidRPr="00624812">
        <w:rPr>
          <w:color w:val="000000" w:themeColor="text1"/>
          <w:sz w:val="24"/>
          <w:szCs w:val="24"/>
        </w:rPr>
        <w:t>Ping</w:t>
      </w:r>
      <w:proofErr w:type="spellEnd"/>
      <w:r w:rsidR="00624812" w:rsidRPr="00624812">
        <w:rPr>
          <w:color w:val="000000" w:themeColor="text1"/>
          <w:sz w:val="24"/>
          <w:szCs w:val="24"/>
        </w:rPr>
        <w:t xml:space="preserve"> </w:t>
      </w:r>
      <w:proofErr w:type="spellStart"/>
      <w:r w:rsidR="00624812" w:rsidRPr="00624812">
        <w:rPr>
          <w:color w:val="000000" w:themeColor="text1"/>
          <w:sz w:val="24"/>
          <w:szCs w:val="24"/>
        </w:rPr>
        <w:t>Xiang</w:t>
      </w:r>
      <w:proofErr w:type="spellEnd"/>
      <w:r w:rsidR="00624812" w:rsidRPr="00624812">
        <w:rPr>
          <w:color w:val="000000" w:themeColor="text1"/>
          <w:sz w:val="24"/>
          <w:szCs w:val="24"/>
        </w:rPr>
        <w:t xml:space="preserve"> Qi </w:t>
      </w:r>
      <w:proofErr w:type="spellStart"/>
      <w:r w:rsidR="00624812" w:rsidRPr="00624812">
        <w:rPr>
          <w:color w:val="000000" w:themeColor="text1"/>
          <w:sz w:val="24"/>
          <w:szCs w:val="24"/>
        </w:rPr>
        <w:t>Sheng</w:t>
      </w:r>
      <w:proofErr w:type="spellEnd"/>
      <w:r w:rsidR="00624812" w:rsidRPr="00624812">
        <w:rPr>
          <w:color w:val="000000" w:themeColor="text1"/>
          <w:sz w:val="24"/>
          <w:szCs w:val="24"/>
        </w:rPr>
        <w:t xml:space="preserve"> </w:t>
      </w:r>
      <w:proofErr w:type="spellStart"/>
      <w:r w:rsidR="00624812" w:rsidRPr="00624812">
        <w:rPr>
          <w:color w:val="000000" w:themeColor="text1"/>
          <w:sz w:val="24"/>
          <w:szCs w:val="24"/>
        </w:rPr>
        <w:t>Imp</w:t>
      </w:r>
      <w:proofErr w:type="spellEnd"/>
      <w:r w:rsidR="00624812" w:rsidRPr="00624812">
        <w:rPr>
          <w:color w:val="000000" w:themeColor="text1"/>
          <w:sz w:val="24"/>
          <w:szCs w:val="24"/>
        </w:rPr>
        <w:t xml:space="preserve"> and </w:t>
      </w:r>
      <w:proofErr w:type="spellStart"/>
      <w:r w:rsidR="00624812" w:rsidRPr="00624812">
        <w:rPr>
          <w:color w:val="000000" w:themeColor="text1"/>
          <w:sz w:val="24"/>
          <w:szCs w:val="24"/>
        </w:rPr>
        <w:t>Exp</w:t>
      </w:r>
      <w:proofErr w:type="spellEnd"/>
      <w:r w:rsidR="00624812" w:rsidRPr="00624812">
        <w:rPr>
          <w:color w:val="000000" w:themeColor="text1"/>
          <w:sz w:val="24"/>
          <w:szCs w:val="24"/>
        </w:rPr>
        <w:t xml:space="preserve"> , Jiang xi, Cina </w:t>
      </w:r>
    </w:p>
    <w:p w:rsidR="00624812" w:rsidRPr="00624812" w:rsidRDefault="00624812" w:rsidP="00BC084D">
      <w:pPr>
        <w:pStyle w:val="Nessunaspaziatura"/>
        <w:rPr>
          <w:color w:val="000000" w:themeColor="text1"/>
          <w:sz w:val="24"/>
          <w:szCs w:val="24"/>
        </w:rPr>
      </w:pPr>
    </w:p>
    <w:p w:rsidR="00B01645" w:rsidRPr="00624812" w:rsidRDefault="00B01645" w:rsidP="00BC084D">
      <w:pPr>
        <w:pStyle w:val="Nessunaspaziatura"/>
        <w:rPr>
          <w:color w:val="000000" w:themeColor="text1"/>
          <w:sz w:val="24"/>
          <w:szCs w:val="24"/>
        </w:rPr>
      </w:pPr>
    </w:p>
    <w:p w:rsidR="00BC084D" w:rsidRPr="00624812" w:rsidRDefault="00BC084D" w:rsidP="00BC084D">
      <w:pPr>
        <w:pStyle w:val="Nessunaspaziatura"/>
        <w:rPr>
          <w:color w:val="000000" w:themeColor="text1"/>
        </w:rPr>
      </w:pPr>
      <w:r w:rsidRPr="00624812">
        <w:rPr>
          <w:color w:val="000000" w:themeColor="text1"/>
        </w:rPr>
        <w:t>Soddisfa i requisiti essenziali di sicurezza previsti dalla Direttiva 20</w:t>
      </w:r>
      <w:r w:rsidR="00CD5EF3" w:rsidRPr="00624812">
        <w:rPr>
          <w:color w:val="000000" w:themeColor="text1"/>
        </w:rPr>
        <w:t>13/29/UE</w:t>
      </w:r>
      <w:r w:rsidRPr="00624812">
        <w:rPr>
          <w:color w:val="000000" w:themeColor="text1"/>
        </w:rPr>
        <w:t xml:space="preserve">. </w:t>
      </w:r>
    </w:p>
    <w:p w:rsidR="00BC084D" w:rsidRPr="00624812" w:rsidRDefault="00BC084D" w:rsidP="00BC084D">
      <w:pPr>
        <w:pStyle w:val="Nessunaspaziatura"/>
        <w:rPr>
          <w:color w:val="000000" w:themeColor="text1"/>
        </w:rPr>
      </w:pPr>
      <w:r w:rsidRPr="00624812">
        <w:rPr>
          <w:color w:val="000000" w:themeColor="text1"/>
        </w:rPr>
        <w:t>Questi prodotti sono conformi ai seguenti standard:</w:t>
      </w:r>
    </w:p>
    <w:p w:rsidR="00BC084D" w:rsidRPr="00624812" w:rsidRDefault="00BC084D" w:rsidP="00BC084D">
      <w:pPr>
        <w:pStyle w:val="Nessunaspaziatura"/>
        <w:rPr>
          <w:color w:val="000000" w:themeColor="text1"/>
        </w:rPr>
      </w:pPr>
    </w:p>
    <w:p w:rsidR="00040DEE" w:rsidRPr="00624812" w:rsidRDefault="0092051E" w:rsidP="00040DEE">
      <w:pPr>
        <w:pStyle w:val="Nessunaspaziatura"/>
        <w:rPr>
          <w:color w:val="000000" w:themeColor="text1"/>
          <w:lang w:val="es-ES"/>
        </w:rPr>
      </w:pPr>
      <w:r w:rsidRPr="00624812">
        <w:rPr>
          <w:b/>
          <w:color w:val="000000" w:themeColor="text1"/>
          <w:lang w:val="es-ES"/>
        </w:rPr>
        <w:t>EN 16261</w:t>
      </w:r>
      <w:r w:rsidR="00040DEE" w:rsidRPr="00624812">
        <w:rPr>
          <w:b/>
          <w:color w:val="000000" w:themeColor="text1"/>
          <w:lang w:val="es-ES"/>
        </w:rPr>
        <w:t>-1 -</w:t>
      </w:r>
      <w:r w:rsidR="00040DEE" w:rsidRPr="00624812">
        <w:rPr>
          <w:color w:val="000000" w:themeColor="text1"/>
          <w:lang w:val="es-ES"/>
        </w:rPr>
        <w:t xml:space="preserve"> </w:t>
      </w:r>
      <w:r w:rsidRPr="00624812">
        <w:rPr>
          <w:color w:val="000000" w:themeColor="text1"/>
          <w:lang w:val="es-ES"/>
        </w:rPr>
        <w:t>Articoli pirotecnici - Fuochi artificiali, categoria 4 - Parte 1: Terminolog</w:t>
      </w:r>
      <w:r w:rsidR="00BC0360" w:rsidRPr="00624812">
        <w:rPr>
          <w:color w:val="000000" w:themeColor="text1"/>
          <w:lang w:val="es-ES"/>
        </w:rPr>
        <w:t>ia</w:t>
      </w:r>
    </w:p>
    <w:p w:rsidR="00040DEE" w:rsidRPr="00624812" w:rsidRDefault="0092051E" w:rsidP="00040DEE">
      <w:pPr>
        <w:pStyle w:val="Nessunaspaziatura"/>
        <w:rPr>
          <w:color w:val="000000" w:themeColor="text1"/>
          <w:lang w:val="es-ES"/>
        </w:rPr>
      </w:pPr>
      <w:r w:rsidRPr="00624812">
        <w:rPr>
          <w:b/>
          <w:color w:val="000000" w:themeColor="text1"/>
          <w:lang w:val="es-ES"/>
        </w:rPr>
        <w:t>EN 16261</w:t>
      </w:r>
      <w:r w:rsidR="00040DEE" w:rsidRPr="00624812">
        <w:rPr>
          <w:b/>
          <w:color w:val="000000" w:themeColor="text1"/>
          <w:lang w:val="es-ES"/>
        </w:rPr>
        <w:t xml:space="preserve">-2 - </w:t>
      </w:r>
      <w:r w:rsidRPr="00624812">
        <w:rPr>
          <w:color w:val="000000" w:themeColor="text1"/>
          <w:lang w:val="es-ES"/>
        </w:rPr>
        <w:t>Articoli pirotecnici - Fuochi artificiali, categoria 4 - Parte 2: Requisiti</w:t>
      </w:r>
    </w:p>
    <w:p w:rsidR="00040DEE" w:rsidRPr="00624812" w:rsidRDefault="0092051E" w:rsidP="00040DEE">
      <w:pPr>
        <w:pStyle w:val="Nessunaspaziatura"/>
        <w:rPr>
          <w:color w:val="000000" w:themeColor="text1"/>
          <w:lang w:val="es-ES"/>
        </w:rPr>
      </w:pPr>
      <w:r w:rsidRPr="00624812">
        <w:rPr>
          <w:b/>
          <w:color w:val="000000" w:themeColor="text1"/>
          <w:lang w:val="es-ES"/>
        </w:rPr>
        <w:t>EN 16261</w:t>
      </w:r>
      <w:r w:rsidR="00040DEE" w:rsidRPr="00624812">
        <w:rPr>
          <w:b/>
          <w:color w:val="000000" w:themeColor="text1"/>
          <w:lang w:val="es-ES"/>
        </w:rPr>
        <w:t>-3</w:t>
      </w:r>
      <w:r w:rsidR="00040DEE" w:rsidRPr="00624812">
        <w:rPr>
          <w:color w:val="000000" w:themeColor="text1"/>
          <w:lang w:val="es-ES"/>
        </w:rPr>
        <w:t xml:space="preserve"> - </w:t>
      </w:r>
      <w:r w:rsidRPr="00624812">
        <w:rPr>
          <w:color w:val="000000" w:themeColor="text1"/>
          <w:lang w:val="es-ES"/>
        </w:rPr>
        <w:t>Articoli pirotecnici - Fuochi artificiali, categoria 4 - Parte 3: Metodi di prova</w:t>
      </w:r>
    </w:p>
    <w:p w:rsidR="00D2651B" w:rsidRPr="00624812" w:rsidRDefault="0092051E" w:rsidP="008475E3">
      <w:pPr>
        <w:pStyle w:val="Nessunaspaziatura"/>
        <w:rPr>
          <w:color w:val="000000" w:themeColor="text1"/>
          <w:lang w:val="es-ES"/>
        </w:rPr>
      </w:pPr>
      <w:r w:rsidRPr="00624812">
        <w:rPr>
          <w:b/>
          <w:color w:val="000000" w:themeColor="text1"/>
          <w:lang w:val="es-ES"/>
        </w:rPr>
        <w:t>EN 16261</w:t>
      </w:r>
      <w:r w:rsidR="00040DEE" w:rsidRPr="00624812">
        <w:rPr>
          <w:b/>
          <w:color w:val="000000" w:themeColor="text1"/>
          <w:lang w:val="es-ES"/>
        </w:rPr>
        <w:t>-4 -</w:t>
      </w:r>
      <w:r w:rsidR="008475E3" w:rsidRPr="00624812">
        <w:rPr>
          <w:color w:val="000000" w:themeColor="text1"/>
          <w:lang w:val="es-ES"/>
        </w:rPr>
        <w:t xml:space="preserve"> </w:t>
      </w:r>
      <w:r w:rsidRPr="00624812">
        <w:rPr>
          <w:color w:val="000000" w:themeColor="text1"/>
          <w:lang w:val="es-ES"/>
        </w:rPr>
        <w:t>Articoli pirotecnici - Fuochi artificiali, categoria 4 - Parte 4: Requisiti minimi di etichettatura ed istruzioni per l’uso</w:t>
      </w:r>
    </w:p>
    <w:p w:rsidR="008475E3" w:rsidRPr="00624812" w:rsidRDefault="008475E3" w:rsidP="008475E3">
      <w:pPr>
        <w:pStyle w:val="Nessunaspaziatura"/>
        <w:numPr>
          <w:ilvl w:val="0"/>
          <w:numId w:val="2"/>
        </w:numPr>
        <w:rPr>
          <w:color w:val="000000" w:themeColor="text1"/>
          <w:sz w:val="20"/>
          <w:szCs w:val="20"/>
          <w:lang w:val="es-ES"/>
        </w:rPr>
      </w:pPr>
    </w:p>
    <w:p w:rsidR="00BD6A1C" w:rsidRPr="00624812" w:rsidRDefault="00B01645" w:rsidP="00B01645">
      <w:pPr>
        <w:pStyle w:val="Nessunaspaziatura"/>
        <w:rPr>
          <w:b/>
          <w:color w:val="000000" w:themeColor="text1"/>
          <w:sz w:val="24"/>
          <w:szCs w:val="24"/>
          <w:u w:val="single"/>
        </w:rPr>
      </w:pPr>
      <w:r w:rsidRPr="00624812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Pr="00624812">
        <w:rPr>
          <w:b/>
          <w:color w:val="000000" w:themeColor="text1"/>
          <w:sz w:val="24"/>
          <w:szCs w:val="24"/>
          <w:u w:val="single"/>
        </w:rPr>
        <w:t>Konštrukta</w:t>
      </w:r>
      <w:proofErr w:type="spellEnd"/>
      <w:r w:rsidR="00C42946" w:rsidRPr="00624812">
        <w:rPr>
          <w:b/>
          <w:color w:val="000000" w:themeColor="text1"/>
          <w:sz w:val="24"/>
          <w:szCs w:val="24"/>
          <w:u w:val="single"/>
        </w:rPr>
        <w:t xml:space="preserve"> (NB 1395)</w:t>
      </w:r>
      <w:r w:rsidRPr="00624812">
        <w:rPr>
          <w:color w:val="000000" w:themeColor="text1"/>
        </w:rPr>
        <w:t xml:space="preserve"> ha rilasciato il certificato CE del tipo Nr.  </w:t>
      </w:r>
      <w:r w:rsidR="00C42946" w:rsidRPr="00624812">
        <w:rPr>
          <w:b/>
          <w:color w:val="000000" w:themeColor="text1"/>
          <w:u w:val="single"/>
        </w:rPr>
        <w:t>XXXXXXXXXXXXX</w:t>
      </w:r>
      <w:r w:rsidRPr="00624812">
        <w:rPr>
          <w:color w:val="000000" w:themeColor="text1"/>
        </w:rPr>
        <w:t xml:space="preserve">  per questo prodotto</w:t>
      </w:r>
      <w:r w:rsidR="00BD6A1C" w:rsidRPr="00624812">
        <w:rPr>
          <w:color w:val="000000" w:themeColor="text1"/>
        </w:rPr>
        <w:t>. La</w:t>
      </w:r>
      <w:r w:rsidRPr="00624812">
        <w:rPr>
          <w:color w:val="000000" w:themeColor="text1"/>
        </w:rPr>
        <w:t xml:space="preserve"> relazione di classificazione UN per pirotecnia è stata rilasciata dal</w:t>
      </w:r>
      <w:r w:rsidR="00BD6A1C" w:rsidRPr="00624812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BD6A1C" w:rsidRPr="00624812">
        <w:rPr>
          <w:b/>
          <w:color w:val="000000" w:themeColor="text1"/>
          <w:sz w:val="24"/>
          <w:szCs w:val="24"/>
          <w:u w:val="single"/>
        </w:rPr>
        <w:t>Konštrukta</w:t>
      </w:r>
      <w:proofErr w:type="spellEnd"/>
      <w:r w:rsidR="00C42946" w:rsidRPr="00624812">
        <w:rPr>
          <w:b/>
          <w:color w:val="000000" w:themeColor="text1"/>
          <w:sz w:val="24"/>
          <w:szCs w:val="24"/>
          <w:u w:val="single"/>
        </w:rPr>
        <w:t xml:space="preserve"> (NB 1395)</w:t>
      </w:r>
      <w:r w:rsidR="00BD6A1C" w:rsidRPr="00624812">
        <w:rPr>
          <w:b/>
          <w:color w:val="000000" w:themeColor="text1"/>
          <w:sz w:val="24"/>
          <w:szCs w:val="24"/>
          <w:u w:val="single"/>
        </w:rPr>
        <w:t>.</w:t>
      </w:r>
    </w:p>
    <w:p w:rsidR="00CD5EF3" w:rsidRPr="00624812" w:rsidRDefault="00CD5EF3" w:rsidP="00B01645">
      <w:pPr>
        <w:pStyle w:val="Nessunaspaziatura"/>
        <w:rPr>
          <w:color w:val="000000" w:themeColor="text1"/>
        </w:rPr>
      </w:pPr>
    </w:p>
    <w:p w:rsidR="00CD5EF3" w:rsidRPr="00624812" w:rsidRDefault="00CD5EF3" w:rsidP="00B01645">
      <w:pPr>
        <w:pStyle w:val="Nessunaspaziatura"/>
        <w:rPr>
          <w:color w:val="000000" w:themeColor="text1"/>
        </w:rPr>
      </w:pPr>
    </w:p>
    <w:p w:rsidR="00B01645" w:rsidRPr="00624812" w:rsidRDefault="00B01645" w:rsidP="00B01645">
      <w:pPr>
        <w:pStyle w:val="Nessunaspaziatura"/>
        <w:rPr>
          <w:color w:val="000000" w:themeColor="text1"/>
        </w:rPr>
      </w:pPr>
      <w:r w:rsidRPr="00624812">
        <w:rPr>
          <w:color w:val="000000" w:themeColor="text1"/>
        </w:rPr>
        <w:lastRenderedPageBreak/>
        <w:t xml:space="preserve">Inoltre, l’ente certificatore </w:t>
      </w:r>
      <w:r w:rsidRPr="00624812">
        <w:rPr>
          <w:b/>
          <w:color w:val="000000" w:themeColor="text1"/>
          <w:sz w:val="24"/>
          <w:szCs w:val="24"/>
          <w:u w:val="single"/>
        </w:rPr>
        <w:t xml:space="preserve">LOM Laboratorio </w:t>
      </w:r>
      <w:proofErr w:type="spellStart"/>
      <w:r w:rsidRPr="00624812">
        <w:rPr>
          <w:b/>
          <w:color w:val="000000" w:themeColor="text1"/>
          <w:sz w:val="24"/>
          <w:szCs w:val="24"/>
          <w:u w:val="single"/>
        </w:rPr>
        <w:t>Oficial</w:t>
      </w:r>
      <w:proofErr w:type="spellEnd"/>
      <w:r w:rsidRPr="00624812">
        <w:rPr>
          <w:b/>
          <w:color w:val="000000" w:themeColor="text1"/>
          <w:sz w:val="24"/>
          <w:szCs w:val="24"/>
          <w:u w:val="single"/>
        </w:rPr>
        <w:t xml:space="preserve"> J.M. </w:t>
      </w:r>
      <w:proofErr w:type="spellStart"/>
      <w:r w:rsidRPr="00624812">
        <w:rPr>
          <w:b/>
          <w:color w:val="000000" w:themeColor="text1"/>
          <w:sz w:val="24"/>
          <w:szCs w:val="24"/>
          <w:u w:val="single"/>
        </w:rPr>
        <w:t>Madariaga</w:t>
      </w:r>
      <w:proofErr w:type="spellEnd"/>
      <w:r w:rsidR="00C42946" w:rsidRPr="00624812">
        <w:rPr>
          <w:b/>
          <w:color w:val="000000" w:themeColor="text1"/>
          <w:sz w:val="24"/>
          <w:szCs w:val="24"/>
          <w:u w:val="single"/>
        </w:rPr>
        <w:t xml:space="preserve"> (NB.0163)</w:t>
      </w:r>
      <w:r w:rsidRPr="00624812">
        <w:rPr>
          <w:color w:val="000000" w:themeColor="text1"/>
        </w:rPr>
        <w:t xml:space="preserve">  ha effettuato la valutazione del sistema di gestione della qualità in Accordo alla Direttiva 20</w:t>
      </w:r>
      <w:r w:rsidR="00461F77" w:rsidRPr="00624812">
        <w:rPr>
          <w:color w:val="000000" w:themeColor="text1"/>
        </w:rPr>
        <w:t>13/29</w:t>
      </w:r>
      <w:r w:rsidRPr="00624812">
        <w:rPr>
          <w:color w:val="000000" w:themeColor="text1"/>
        </w:rPr>
        <w:t>/</w:t>
      </w:r>
      <w:r w:rsidR="00461F77" w:rsidRPr="00624812">
        <w:rPr>
          <w:color w:val="000000" w:themeColor="text1"/>
        </w:rPr>
        <w:t>UE</w:t>
      </w:r>
      <w:r w:rsidRPr="00624812">
        <w:rPr>
          <w:color w:val="000000" w:themeColor="text1"/>
        </w:rPr>
        <w:t xml:space="preserve"> e ha rilasciato il certificato Modulo E Nr. LOM 13AUDI5103 alla ditta Pirotecnica Teanese Srl.</w:t>
      </w:r>
    </w:p>
    <w:p w:rsidR="00CD5EF3" w:rsidRPr="00624812" w:rsidRDefault="00CD5EF3" w:rsidP="00B01645">
      <w:pPr>
        <w:pStyle w:val="Nessunaspaziatura"/>
        <w:rPr>
          <w:color w:val="000000" w:themeColor="text1"/>
        </w:rPr>
      </w:pPr>
    </w:p>
    <w:p w:rsidR="00624812" w:rsidRPr="00624812" w:rsidRDefault="00624812" w:rsidP="00624812">
      <w:pPr>
        <w:spacing w:before="4"/>
        <w:ind w:right="937"/>
        <w:jc w:val="both"/>
        <w:rPr>
          <w:rFonts w:cs="Calibri"/>
          <w:color w:val="000000" w:themeColor="text1"/>
        </w:rPr>
      </w:pPr>
      <w:r w:rsidRPr="00624812">
        <w:rPr>
          <w:rFonts w:cs="Calibri"/>
          <w:color w:val="000000" w:themeColor="text1"/>
          <w:spacing w:val="1"/>
        </w:rPr>
        <w:t>L</w:t>
      </w:r>
      <w:r w:rsidRPr="00624812">
        <w:rPr>
          <w:rFonts w:cs="Calibri"/>
          <w:color w:val="000000" w:themeColor="text1"/>
        </w:rPr>
        <w:t>’</w:t>
      </w:r>
      <w:r w:rsidRPr="00624812">
        <w:rPr>
          <w:rFonts w:cs="Calibri"/>
          <w:color w:val="000000" w:themeColor="text1"/>
          <w:spacing w:val="1"/>
        </w:rPr>
        <w:t>e</w:t>
      </w:r>
      <w:r w:rsidRPr="00624812">
        <w:rPr>
          <w:rFonts w:cs="Calibri"/>
          <w:color w:val="000000" w:themeColor="text1"/>
          <w:spacing w:val="-1"/>
        </w:rPr>
        <w:t>n</w:t>
      </w:r>
      <w:r w:rsidRPr="00624812">
        <w:rPr>
          <w:rFonts w:cs="Calibri"/>
          <w:color w:val="000000" w:themeColor="text1"/>
        </w:rPr>
        <w:t>te</w:t>
      </w:r>
      <w:r w:rsidRPr="00624812">
        <w:rPr>
          <w:rFonts w:cs="Calibri"/>
          <w:color w:val="000000" w:themeColor="text1"/>
          <w:spacing w:val="-1"/>
        </w:rPr>
        <w:t xml:space="preserve"> </w:t>
      </w:r>
      <w:r w:rsidRPr="00624812">
        <w:rPr>
          <w:rFonts w:cs="Calibri"/>
          <w:color w:val="000000" w:themeColor="text1"/>
        </w:rPr>
        <w:t>c</w:t>
      </w:r>
      <w:r w:rsidRPr="00624812">
        <w:rPr>
          <w:rFonts w:cs="Calibri"/>
          <w:color w:val="000000" w:themeColor="text1"/>
          <w:spacing w:val="1"/>
        </w:rPr>
        <w:t>e</w:t>
      </w:r>
      <w:r w:rsidRPr="00624812">
        <w:rPr>
          <w:rFonts w:cs="Calibri"/>
          <w:color w:val="000000" w:themeColor="text1"/>
          <w:spacing w:val="-3"/>
        </w:rPr>
        <w:t>r</w:t>
      </w:r>
      <w:r w:rsidRPr="00624812">
        <w:rPr>
          <w:rFonts w:cs="Calibri"/>
          <w:color w:val="000000" w:themeColor="text1"/>
        </w:rPr>
        <w:t>tifica</w:t>
      </w:r>
      <w:r w:rsidRPr="00624812">
        <w:rPr>
          <w:rFonts w:cs="Calibri"/>
          <w:color w:val="000000" w:themeColor="text1"/>
          <w:spacing w:val="-2"/>
        </w:rPr>
        <w:t>t</w:t>
      </w:r>
      <w:r w:rsidRPr="00624812">
        <w:rPr>
          <w:rFonts w:cs="Calibri"/>
          <w:color w:val="000000" w:themeColor="text1"/>
          <w:spacing w:val="1"/>
        </w:rPr>
        <w:t>o</w:t>
      </w:r>
      <w:r w:rsidRPr="00624812">
        <w:rPr>
          <w:rFonts w:cs="Calibri"/>
          <w:color w:val="000000" w:themeColor="text1"/>
        </w:rPr>
        <w:t xml:space="preserve">re </w:t>
      </w:r>
      <w:r w:rsidRPr="00624812">
        <w:rPr>
          <w:rFonts w:cs="Calibri"/>
          <w:b/>
          <w:color w:val="000000" w:themeColor="text1"/>
          <w:u w:val="single"/>
        </w:rPr>
        <w:t>TUEV REINLAND</w:t>
      </w:r>
      <w:r w:rsidRPr="00624812">
        <w:rPr>
          <w:rFonts w:cs="Calibri"/>
          <w:color w:val="000000" w:themeColor="text1"/>
        </w:rPr>
        <w:t xml:space="preserve"> </w:t>
      </w:r>
      <w:r w:rsidRPr="00624812">
        <w:rPr>
          <w:rFonts w:cs="Calibri"/>
          <w:color w:val="000000" w:themeColor="text1"/>
          <w:spacing w:val="-1"/>
        </w:rPr>
        <w:t>h</w:t>
      </w:r>
      <w:r w:rsidRPr="00624812">
        <w:rPr>
          <w:rFonts w:cs="Calibri"/>
          <w:color w:val="000000" w:themeColor="text1"/>
        </w:rPr>
        <w:t xml:space="preserve">a </w:t>
      </w:r>
      <w:r w:rsidRPr="00624812">
        <w:rPr>
          <w:rFonts w:cs="Calibri"/>
          <w:color w:val="000000" w:themeColor="text1"/>
          <w:spacing w:val="1"/>
        </w:rPr>
        <w:t>e</w:t>
      </w:r>
      <w:r w:rsidRPr="00624812">
        <w:rPr>
          <w:rFonts w:cs="Calibri"/>
          <w:color w:val="000000" w:themeColor="text1"/>
        </w:rPr>
        <w:t>ffe</w:t>
      </w:r>
      <w:r w:rsidRPr="00624812">
        <w:rPr>
          <w:rFonts w:cs="Calibri"/>
          <w:color w:val="000000" w:themeColor="text1"/>
          <w:spacing w:val="-2"/>
        </w:rPr>
        <w:t>t</w:t>
      </w:r>
      <w:r w:rsidRPr="00624812">
        <w:rPr>
          <w:rFonts w:cs="Calibri"/>
          <w:color w:val="000000" w:themeColor="text1"/>
        </w:rPr>
        <w:t>t</w:t>
      </w:r>
      <w:r w:rsidRPr="00624812">
        <w:rPr>
          <w:rFonts w:cs="Calibri"/>
          <w:color w:val="000000" w:themeColor="text1"/>
          <w:spacing w:val="-1"/>
        </w:rPr>
        <w:t>u</w:t>
      </w:r>
      <w:r w:rsidRPr="00624812">
        <w:rPr>
          <w:rFonts w:cs="Calibri"/>
          <w:color w:val="000000" w:themeColor="text1"/>
        </w:rPr>
        <w:t>a</w:t>
      </w:r>
      <w:r w:rsidRPr="00624812">
        <w:rPr>
          <w:rFonts w:cs="Calibri"/>
          <w:color w:val="000000" w:themeColor="text1"/>
          <w:spacing w:val="-2"/>
        </w:rPr>
        <w:t>t</w:t>
      </w:r>
      <w:r w:rsidRPr="00624812">
        <w:rPr>
          <w:rFonts w:cs="Calibri"/>
          <w:color w:val="000000" w:themeColor="text1"/>
        </w:rPr>
        <w:t>o</w:t>
      </w:r>
      <w:r w:rsidRPr="00624812">
        <w:rPr>
          <w:rFonts w:cs="Calibri"/>
          <w:color w:val="000000" w:themeColor="text1"/>
          <w:spacing w:val="2"/>
        </w:rPr>
        <w:t xml:space="preserve"> </w:t>
      </w:r>
      <w:r w:rsidRPr="00624812">
        <w:rPr>
          <w:rFonts w:cs="Calibri"/>
          <w:color w:val="000000" w:themeColor="text1"/>
        </w:rPr>
        <w:t>la</w:t>
      </w:r>
      <w:r w:rsidRPr="00624812">
        <w:rPr>
          <w:rFonts w:cs="Calibri"/>
          <w:color w:val="000000" w:themeColor="text1"/>
          <w:spacing w:val="-2"/>
        </w:rPr>
        <w:t xml:space="preserve"> </w:t>
      </w:r>
      <w:r w:rsidRPr="00624812">
        <w:rPr>
          <w:rFonts w:cs="Calibri"/>
          <w:color w:val="000000" w:themeColor="text1"/>
          <w:spacing w:val="1"/>
        </w:rPr>
        <w:t>v</w:t>
      </w:r>
      <w:r w:rsidRPr="00624812">
        <w:rPr>
          <w:rFonts w:cs="Calibri"/>
          <w:color w:val="000000" w:themeColor="text1"/>
        </w:rPr>
        <w:t>al</w:t>
      </w:r>
      <w:r w:rsidRPr="00624812">
        <w:rPr>
          <w:rFonts w:cs="Calibri"/>
          <w:color w:val="000000" w:themeColor="text1"/>
          <w:spacing w:val="-1"/>
        </w:rPr>
        <w:t>u</w:t>
      </w:r>
      <w:r w:rsidRPr="00624812">
        <w:rPr>
          <w:rFonts w:cs="Calibri"/>
          <w:color w:val="000000" w:themeColor="text1"/>
        </w:rPr>
        <w:t>ta</w:t>
      </w:r>
      <w:r w:rsidRPr="00624812">
        <w:rPr>
          <w:rFonts w:cs="Calibri"/>
          <w:color w:val="000000" w:themeColor="text1"/>
          <w:spacing w:val="-1"/>
        </w:rPr>
        <w:t>z</w:t>
      </w:r>
      <w:r w:rsidRPr="00624812">
        <w:rPr>
          <w:rFonts w:cs="Calibri"/>
          <w:color w:val="000000" w:themeColor="text1"/>
          <w:spacing w:val="-3"/>
        </w:rPr>
        <w:t>i</w:t>
      </w:r>
      <w:r w:rsidRPr="00624812">
        <w:rPr>
          <w:rFonts w:cs="Calibri"/>
          <w:color w:val="000000" w:themeColor="text1"/>
          <w:spacing w:val="1"/>
        </w:rPr>
        <w:t>o</w:t>
      </w:r>
      <w:r w:rsidRPr="00624812">
        <w:rPr>
          <w:rFonts w:cs="Calibri"/>
          <w:color w:val="000000" w:themeColor="text1"/>
          <w:spacing w:val="-1"/>
        </w:rPr>
        <w:t>n</w:t>
      </w:r>
      <w:r w:rsidRPr="00624812">
        <w:rPr>
          <w:rFonts w:cs="Calibri"/>
          <w:color w:val="000000" w:themeColor="text1"/>
        </w:rPr>
        <w:t>e</w:t>
      </w:r>
      <w:r w:rsidRPr="00624812">
        <w:rPr>
          <w:rFonts w:cs="Calibri"/>
          <w:color w:val="000000" w:themeColor="text1"/>
          <w:spacing w:val="1"/>
        </w:rPr>
        <w:t xml:space="preserve"> </w:t>
      </w:r>
      <w:r w:rsidRPr="00624812">
        <w:rPr>
          <w:rFonts w:cs="Calibri"/>
          <w:color w:val="000000" w:themeColor="text1"/>
          <w:spacing w:val="-1"/>
        </w:rPr>
        <w:t>d</w:t>
      </w:r>
      <w:r w:rsidRPr="00624812">
        <w:rPr>
          <w:rFonts w:cs="Calibri"/>
          <w:color w:val="000000" w:themeColor="text1"/>
          <w:spacing w:val="1"/>
        </w:rPr>
        <w:t>e</w:t>
      </w:r>
      <w:r w:rsidRPr="00624812">
        <w:rPr>
          <w:rFonts w:cs="Calibri"/>
          <w:color w:val="000000" w:themeColor="text1"/>
        </w:rPr>
        <w:t>l</w:t>
      </w:r>
      <w:r w:rsidRPr="00624812">
        <w:rPr>
          <w:rFonts w:cs="Calibri"/>
          <w:color w:val="000000" w:themeColor="text1"/>
          <w:spacing w:val="-2"/>
        </w:rPr>
        <w:t xml:space="preserve"> </w:t>
      </w:r>
      <w:r w:rsidRPr="00624812">
        <w:rPr>
          <w:rFonts w:cs="Calibri"/>
          <w:color w:val="000000" w:themeColor="text1"/>
        </w:rPr>
        <w:t>sist</w:t>
      </w:r>
      <w:r w:rsidRPr="00624812">
        <w:rPr>
          <w:rFonts w:cs="Calibri"/>
          <w:color w:val="000000" w:themeColor="text1"/>
          <w:spacing w:val="-2"/>
        </w:rPr>
        <w:t>e</w:t>
      </w:r>
      <w:r w:rsidRPr="00624812">
        <w:rPr>
          <w:rFonts w:cs="Calibri"/>
          <w:color w:val="000000" w:themeColor="text1"/>
          <w:spacing w:val="-1"/>
        </w:rPr>
        <w:t>m</w:t>
      </w:r>
      <w:r w:rsidRPr="00624812">
        <w:rPr>
          <w:rFonts w:cs="Calibri"/>
          <w:color w:val="000000" w:themeColor="text1"/>
        </w:rPr>
        <w:t xml:space="preserve">a </w:t>
      </w:r>
      <w:r w:rsidRPr="00624812">
        <w:rPr>
          <w:rFonts w:cs="Calibri"/>
          <w:color w:val="000000" w:themeColor="text1"/>
          <w:spacing w:val="-1"/>
        </w:rPr>
        <w:t>d</w:t>
      </w:r>
      <w:r w:rsidRPr="00624812">
        <w:rPr>
          <w:rFonts w:cs="Calibri"/>
          <w:color w:val="000000" w:themeColor="text1"/>
        </w:rPr>
        <w:t xml:space="preserve">i </w:t>
      </w:r>
      <w:r w:rsidRPr="00624812">
        <w:rPr>
          <w:rFonts w:cs="Calibri"/>
          <w:color w:val="000000" w:themeColor="text1"/>
          <w:spacing w:val="-1"/>
        </w:rPr>
        <w:t>g</w:t>
      </w:r>
      <w:r w:rsidRPr="00624812">
        <w:rPr>
          <w:rFonts w:cs="Calibri"/>
          <w:color w:val="000000" w:themeColor="text1"/>
          <w:spacing w:val="1"/>
        </w:rPr>
        <w:t>e</w:t>
      </w:r>
      <w:r w:rsidRPr="00624812">
        <w:rPr>
          <w:rFonts w:cs="Calibri"/>
          <w:color w:val="000000" w:themeColor="text1"/>
        </w:rPr>
        <w:t>st</w:t>
      </w:r>
      <w:r w:rsidRPr="00624812">
        <w:rPr>
          <w:rFonts w:cs="Calibri"/>
          <w:color w:val="000000" w:themeColor="text1"/>
          <w:spacing w:val="-3"/>
        </w:rPr>
        <w:t>i</w:t>
      </w:r>
      <w:r w:rsidRPr="00624812">
        <w:rPr>
          <w:rFonts w:cs="Calibri"/>
          <w:color w:val="000000" w:themeColor="text1"/>
          <w:spacing w:val="1"/>
        </w:rPr>
        <w:t>o</w:t>
      </w:r>
      <w:r w:rsidRPr="00624812">
        <w:rPr>
          <w:rFonts w:cs="Calibri"/>
          <w:color w:val="000000" w:themeColor="text1"/>
          <w:spacing w:val="-1"/>
        </w:rPr>
        <w:t>n</w:t>
      </w:r>
      <w:r w:rsidRPr="00624812">
        <w:rPr>
          <w:rFonts w:cs="Calibri"/>
          <w:color w:val="000000" w:themeColor="text1"/>
        </w:rPr>
        <w:t>e</w:t>
      </w:r>
      <w:r w:rsidRPr="00624812">
        <w:rPr>
          <w:rFonts w:cs="Calibri"/>
          <w:color w:val="000000" w:themeColor="text1"/>
          <w:spacing w:val="1"/>
        </w:rPr>
        <w:t xml:space="preserve"> </w:t>
      </w:r>
      <w:r w:rsidRPr="00624812">
        <w:rPr>
          <w:rFonts w:cs="Calibri"/>
          <w:color w:val="000000" w:themeColor="text1"/>
          <w:spacing w:val="-1"/>
        </w:rPr>
        <w:t>d</w:t>
      </w:r>
      <w:r w:rsidRPr="00624812">
        <w:rPr>
          <w:rFonts w:cs="Calibri"/>
          <w:color w:val="000000" w:themeColor="text1"/>
          <w:spacing w:val="1"/>
        </w:rPr>
        <w:t>e</w:t>
      </w:r>
      <w:r w:rsidRPr="00624812">
        <w:rPr>
          <w:rFonts w:cs="Calibri"/>
          <w:color w:val="000000" w:themeColor="text1"/>
        </w:rPr>
        <w:t>lla</w:t>
      </w:r>
      <w:r w:rsidRPr="00624812">
        <w:rPr>
          <w:rFonts w:cs="Calibri"/>
          <w:color w:val="000000" w:themeColor="text1"/>
          <w:spacing w:val="-2"/>
        </w:rPr>
        <w:t xml:space="preserve"> </w:t>
      </w:r>
      <w:r w:rsidRPr="00624812">
        <w:rPr>
          <w:rFonts w:cs="Calibri"/>
          <w:color w:val="000000" w:themeColor="text1"/>
          <w:spacing w:val="-1"/>
        </w:rPr>
        <w:t>qu</w:t>
      </w:r>
      <w:r w:rsidRPr="00624812">
        <w:rPr>
          <w:rFonts w:cs="Calibri"/>
          <w:color w:val="000000" w:themeColor="text1"/>
        </w:rPr>
        <w:t xml:space="preserve">alità in </w:t>
      </w:r>
      <w:r w:rsidRPr="00624812">
        <w:rPr>
          <w:rFonts w:cs="Calibri"/>
          <w:color w:val="000000" w:themeColor="text1"/>
          <w:spacing w:val="-1"/>
        </w:rPr>
        <w:t>A</w:t>
      </w:r>
      <w:r w:rsidRPr="00624812">
        <w:rPr>
          <w:rFonts w:cs="Calibri"/>
          <w:color w:val="000000" w:themeColor="text1"/>
        </w:rPr>
        <w:t>cc</w:t>
      </w:r>
      <w:r w:rsidRPr="00624812">
        <w:rPr>
          <w:rFonts w:cs="Calibri"/>
          <w:color w:val="000000" w:themeColor="text1"/>
          <w:spacing w:val="1"/>
        </w:rPr>
        <w:t>o</w:t>
      </w:r>
      <w:r w:rsidRPr="00624812">
        <w:rPr>
          <w:rFonts w:cs="Calibri"/>
          <w:color w:val="000000" w:themeColor="text1"/>
        </w:rPr>
        <w:t>r</w:t>
      </w:r>
      <w:r w:rsidRPr="00624812">
        <w:rPr>
          <w:rFonts w:cs="Calibri"/>
          <w:color w:val="000000" w:themeColor="text1"/>
          <w:spacing w:val="-3"/>
        </w:rPr>
        <w:t>d</w:t>
      </w:r>
      <w:r w:rsidRPr="00624812">
        <w:rPr>
          <w:rFonts w:cs="Calibri"/>
          <w:color w:val="000000" w:themeColor="text1"/>
        </w:rPr>
        <w:t>o</w:t>
      </w:r>
      <w:r w:rsidRPr="00624812">
        <w:rPr>
          <w:rFonts w:cs="Calibri"/>
          <w:color w:val="000000" w:themeColor="text1"/>
          <w:spacing w:val="2"/>
        </w:rPr>
        <w:t xml:space="preserve"> </w:t>
      </w:r>
      <w:r w:rsidRPr="00624812">
        <w:rPr>
          <w:rFonts w:cs="Calibri"/>
          <w:color w:val="000000" w:themeColor="text1"/>
        </w:rPr>
        <w:t>alla</w:t>
      </w:r>
      <w:r w:rsidRPr="00624812">
        <w:rPr>
          <w:rFonts w:cs="Calibri"/>
          <w:color w:val="000000" w:themeColor="text1"/>
          <w:spacing w:val="-2"/>
        </w:rPr>
        <w:t xml:space="preserve"> </w:t>
      </w:r>
      <w:r w:rsidRPr="00624812">
        <w:rPr>
          <w:rFonts w:cs="Calibri"/>
          <w:color w:val="000000" w:themeColor="text1"/>
          <w:spacing w:val="1"/>
        </w:rPr>
        <w:t>D</w:t>
      </w:r>
      <w:r w:rsidRPr="00624812">
        <w:rPr>
          <w:rFonts w:cs="Calibri"/>
          <w:color w:val="000000" w:themeColor="text1"/>
        </w:rPr>
        <w:t>ir</w:t>
      </w:r>
      <w:r w:rsidRPr="00624812">
        <w:rPr>
          <w:rFonts w:cs="Calibri"/>
          <w:color w:val="000000" w:themeColor="text1"/>
          <w:spacing w:val="-2"/>
        </w:rPr>
        <w:t>e</w:t>
      </w:r>
      <w:r w:rsidRPr="00624812">
        <w:rPr>
          <w:rFonts w:cs="Calibri"/>
          <w:color w:val="000000" w:themeColor="text1"/>
        </w:rPr>
        <w:t>tti</w:t>
      </w:r>
      <w:r w:rsidRPr="00624812">
        <w:rPr>
          <w:rFonts w:cs="Calibri"/>
          <w:color w:val="000000" w:themeColor="text1"/>
          <w:spacing w:val="-1"/>
        </w:rPr>
        <w:t>v</w:t>
      </w:r>
      <w:r w:rsidRPr="00624812">
        <w:rPr>
          <w:rFonts w:cs="Calibri"/>
          <w:color w:val="000000" w:themeColor="text1"/>
        </w:rPr>
        <w:t xml:space="preserve">a </w:t>
      </w:r>
      <w:r w:rsidRPr="00624812">
        <w:rPr>
          <w:rFonts w:cs="Calibri"/>
          <w:color w:val="000000" w:themeColor="text1"/>
          <w:spacing w:val="-2"/>
        </w:rPr>
        <w:t>20</w:t>
      </w:r>
      <w:r w:rsidRPr="00624812">
        <w:rPr>
          <w:rFonts w:cs="Calibri"/>
          <w:color w:val="000000" w:themeColor="text1"/>
          <w:spacing w:val="1"/>
        </w:rPr>
        <w:t>0</w:t>
      </w:r>
      <w:r w:rsidRPr="00624812">
        <w:rPr>
          <w:rFonts w:cs="Calibri"/>
          <w:color w:val="000000" w:themeColor="text1"/>
          <w:spacing w:val="-2"/>
        </w:rPr>
        <w:t>7</w:t>
      </w:r>
      <w:r w:rsidRPr="00624812">
        <w:rPr>
          <w:rFonts w:cs="Calibri"/>
          <w:color w:val="000000" w:themeColor="text1"/>
          <w:spacing w:val="1"/>
        </w:rPr>
        <w:t>/</w:t>
      </w:r>
      <w:r w:rsidRPr="00624812">
        <w:rPr>
          <w:rFonts w:cs="Calibri"/>
          <w:color w:val="000000" w:themeColor="text1"/>
          <w:spacing w:val="-2"/>
        </w:rPr>
        <w:t>2</w:t>
      </w:r>
      <w:r w:rsidRPr="00624812">
        <w:rPr>
          <w:rFonts w:cs="Calibri"/>
          <w:color w:val="000000" w:themeColor="text1"/>
          <w:spacing w:val="1"/>
        </w:rPr>
        <w:t>3</w:t>
      </w:r>
      <w:r w:rsidRPr="00624812">
        <w:rPr>
          <w:rFonts w:cs="Calibri"/>
          <w:color w:val="000000" w:themeColor="text1"/>
          <w:spacing w:val="-1"/>
        </w:rPr>
        <w:t>/</w:t>
      </w:r>
      <w:r w:rsidRPr="00624812">
        <w:rPr>
          <w:rFonts w:cs="Calibri"/>
          <w:color w:val="000000" w:themeColor="text1"/>
        </w:rPr>
        <w:t>EC</w:t>
      </w:r>
      <w:r w:rsidRPr="00624812">
        <w:rPr>
          <w:rFonts w:cs="Calibri"/>
          <w:color w:val="000000" w:themeColor="text1"/>
          <w:spacing w:val="1"/>
        </w:rPr>
        <w:t xml:space="preserve"> </w:t>
      </w:r>
      <w:r w:rsidRPr="00624812">
        <w:rPr>
          <w:rFonts w:cs="Calibri"/>
          <w:color w:val="000000" w:themeColor="text1"/>
        </w:rPr>
        <w:t>e</w:t>
      </w:r>
      <w:r w:rsidRPr="00624812">
        <w:rPr>
          <w:rFonts w:cs="Calibri"/>
          <w:color w:val="000000" w:themeColor="text1"/>
          <w:spacing w:val="-1"/>
        </w:rPr>
        <w:t xml:space="preserve"> h</w:t>
      </w:r>
      <w:r w:rsidRPr="00624812">
        <w:rPr>
          <w:rFonts w:cs="Calibri"/>
          <w:color w:val="000000" w:themeColor="text1"/>
        </w:rPr>
        <w:t>a rilasci</w:t>
      </w:r>
      <w:r w:rsidRPr="00624812">
        <w:rPr>
          <w:rFonts w:cs="Calibri"/>
          <w:color w:val="000000" w:themeColor="text1"/>
          <w:spacing w:val="-3"/>
        </w:rPr>
        <w:t>a</w:t>
      </w:r>
      <w:r w:rsidRPr="00624812">
        <w:rPr>
          <w:rFonts w:cs="Calibri"/>
          <w:color w:val="000000" w:themeColor="text1"/>
        </w:rPr>
        <w:t>to</w:t>
      </w:r>
      <w:r w:rsidRPr="00624812">
        <w:rPr>
          <w:rFonts w:cs="Calibri"/>
          <w:color w:val="000000" w:themeColor="text1"/>
          <w:spacing w:val="-1"/>
        </w:rPr>
        <w:t xml:space="preserve"> </w:t>
      </w:r>
      <w:r w:rsidRPr="00624812">
        <w:rPr>
          <w:rFonts w:cs="Calibri"/>
          <w:color w:val="000000" w:themeColor="text1"/>
        </w:rPr>
        <w:t xml:space="preserve">il </w:t>
      </w:r>
      <w:r w:rsidRPr="00624812">
        <w:rPr>
          <w:rFonts w:cs="Calibri"/>
          <w:color w:val="000000" w:themeColor="text1"/>
          <w:spacing w:val="-2"/>
        </w:rPr>
        <w:t>c</w:t>
      </w:r>
      <w:r w:rsidRPr="00624812">
        <w:rPr>
          <w:rFonts w:cs="Calibri"/>
          <w:color w:val="000000" w:themeColor="text1"/>
          <w:spacing w:val="1"/>
        </w:rPr>
        <w:t>e</w:t>
      </w:r>
      <w:r w:rsidRPr="00624812">
        <w:rPr>
          <w:rFonts w:cs="Calibri"/>
          <w:color w:val="000000" w:themeColor="text1"/>
        </w:rPr>
        <w:t>r</w:t>
      </w:r>
      <w:r w:rsidRPr="00624812">
        <w:rPr>
          <w:rFonts w:cs="Calibri"/>
          <w:color w:val="000000" w:themeColor="text1"/>
          <w:spacing w:val="1"/>
        </w:rPr>
        <w:t>t</w:t>
      </w:r>
      <w:r w:rsidRPr="00624812">
        <w:rPr>
          <w:rFonts w:cs="Calibri"/>
          <w:color w:val="000000" w:themeColor="text1"/>
        </w:rPr>
        <w:t>ifica</w:t>
      </w:r>
      <w:r w:rsidRPr="00624812">
        <w:rPr>
          <w:rFonts w:cs="Calibri"/>
          <w:color w:val="000000" w:themeColor="text1"/>
          <w:spacing w:val="-2"/>
        </w:rPr>
        <w:t>t</w:t>
      </w:r>
      <w:r w:rsidRPr="00624812">
        <w:rPr>
          <w:rFonts w:cs="Calibri"/>
          <w:color w:val="000000" w:themeColor="text1"/>
        </w:rPr>
        <w:t>o</w:t>
      </w:r>
      <w:r w:rsidRPr="00624812">
        <w:rPr>
          <w:rFonts w:cs="Calibri"/>
          <w:color w:val="000000" w:themeColor="text1"/>
          <w:spacing w:val="-1"/>
        </w:rPr>
        <w:t xml:space="preserve"> </w:t>
      </w:r>
      <w:r w:rsidRPr="00624812">
        <w:rPr>
          <w:rFonts w:cs="Calibri"/>
          <w:color w:val="000000" w:themeColor="text1"/>
          <w:spacing w:val="1"/>
        </w:rPr>
        <w:t>Mo</w:t>
      </w:r>
      <w:r w:rsidRPr="00624812">
        <w:rPr>
          <w:rFonts w:cs="Calibri"/>
          <w:color w:val="000000" w:themeColor="text1"/>
          <w:spacing w:val="-1"/>
        </w:rPr>
        <w:t>du</w:t>
      </w:r>
      <w:r w:rsidRPr="00624812">
        <w:rPr>
          <w:rFonts w:cs="Calibri"/>
          <w:color w:val="000000" w:themeColor="text1"/>
          <w:spacing w:val="-3"/>
        </w:rPr>
        <w:t>l</w:t>
      </w:r>
      <w:r w:rsidRPr="00624812">
        <w:rPr>
          <w:rFonts w:cs="Calibri"/>
          <w:color w:val="000000" w:themeColor="text1"/>
        </w:rPr>
        <w:t>o</w:t>
      </w:r>
      <w:r w:rsidRPr="00624812">
        <w:rPr>
          <w:rFonts w:cs="Calibri"/>
          <w:color w:val="000000" w:themeColor="text1"/>
          <w:spacing w:val="2"/>
        </w:rPr>
        <w:t xml:space="preserve"> </w:t>
      </w:r>
      <w:r w:rsidRPr="00624812">
        <w:rPr>
          <w:rFonts w:cs="Calibri"/>
          <w:color w:val="000000" w:themeColor="text1"/>
        </w:rPr>
        <w:t>E</w:t>
      </w:r>
      <w:r w:rsidRPr="00624812">
        <w:rPr>
          <w:rFonts w:cs="Calibri"/>
          <w:color w:val="000000" w:themeColor="text1"/>
          <w:spacing w:val="-2"/>
        </w:rPr>
        <w:t xml:space="preserve"> </w:t>
      </w:r>
      <w:r w:rsidRPr="00624812">
        <w:rPr>
          <w:rFonts w:cs="Calibri"/>
          <w:color w:val="000000" w:themeColor="text1"/>
        </w:rPr>
        <w:t xml:space="preserve">alla </w:t>
      </w:r>
      <w:r w:rsidRPr="00624812">
        <w:rPr>
          <w:rFonts w:cs="Calibri"/>
          <w:color w:val="000000" w:themeColor="text1"/>
          <w:spacing w:val="-1"/>
        </w:rPr>
        <w:t>d</w:t>
      </w:r>
      <w:r w:rsidRPr="00624812">
        <w:rPr>
          <w:rFonts w:cs="Calibri"/>
          <w:color w:val="000000" w:themeColor="text1"/>
        </w:rPr>
        <w:t>i</w:t>
      </w:r>
      <w:r w:rsidRPr="00624812">
        <w:rPr>
          <w:rFonts w:cs="Calibri"/>
          <w:color w:val="000000" w:themeColor="text1"/>
          <w:spacing w:val="-2"/>
        </w:rPr>
        <w:t>t</w:t>
      </w:r>
      <w:r w:rsidRPr="00624812">
        <w:rPr>
          <w:rFonts w:cs="Calibri"/>
          <w:color w:val="000000" w:themeColor="text1"/>
        </w:rPr>
        <w:t xml:space="preserve">ta </w:t>
      </w:r>
      <w:proofErr w:type="spellStart"/>
      <w:r w:rsidRPr="00624812">
        <w:rPr>
          <w:rFonts w:cs="Calibri"/>
          <w:color w:val="000000" w:themeColor="text1"/>
          <w:spacing w:val="1"/>
        </w:rPr>
        <w:t>Do</w:t>
      </w:r>
      <w:r w:rsidRPr="00624812">
        <w:rPr>
          <w:rFonts w:cs="Calibri"/>
          <w:color w:val="000000" w:themeColor="text1"/>
          <w:spacing w:val="-1"/>
        </w:rPr>
        <w:t>n</w:t>
      </w:r>
      <w:r w:rsidRPr="00624812">
        <w:rPr>
          <w:rFonts w:cs="Calibri"/>
          <w:color w:val="000000" w:themeColor="text1"/>
        </w:rPr>
        <w:t>s</w:t>
      </w:r>
      <w:r w:rsidRPr="00624812">
        <w:rPr>
          <w:rFonts w:cs="Calibri"/>
          <w:color w:val="000000" w:themeColor="text1"/>
          <w:spacing w:val="-1"/>
        </w:rPr>
        <w:t>u</w:t>
      </w:r>
      <w:r w:rsidRPr="00624812">
        <w:rPr>
          <w:rFonts w:cs="Calibri"/>
          <w:color w:val="000000" w:themeColor="text1"/>
        </w:rPr>
        <w:t>n</w:t>
      </w:r>
      <w:proofErr w:type="spellEnd"/>
      <w:r w:rsidRPr="00624812">
        <w:rPr>
          <w:rFonts w:cs="Calibri"/>
          <w:color w:val="000000" w:themeColor="text1"/>
        </w:rPr>
        <w:t xml:space="preserve"> </w:t>
      </w:r>
      <w:r w:rsidRPr="00624812">
        <w:rPr>
          <w:rFonts w:cs="Calibri"/>
          <w:color w:val="000000" w:themeColor="text1"/>
          <w:spacing w:val="-1"/>
        </w:rPr>
        <w:t>F</w:t>
      </w:r>
      <w:r w:rsidRPr="00624812">
        <w:rPr>
          <w:rFonts w:cs="Calibri"/>
          <w:color w:val="000000" w:themeColor="text1"/>
        </w:rPr>
        <w:t>ir</w:t>
      </w:r>
      <w:r w:rsidRPr="00624812">
        <w:rPr>
          <w:rFonts w:cs="Calibri"/>
          <w:color w:val="000000" w:themeColor="text1"/>
          <w:spacing w:val="-2"/>
        </w:rPr>
        <w:t>ew</w:t>
      </w:r>
      <w:r w:rsidRPr="00624812">
        <w:rPr>
          <w:rFonts w:cs="Calibri"/>
          <w:color w:val="000000" w:themeColor="text1"/>
          <w:spacing w:val="1"/>
        </w:rPr>
        <w:t>o</w:t>
      </w:r>
      <w:r w:rsidRPr="00624812">
        <w:rPr>
          <w:rFonts w:cs="Calibri"/>
          <w:color w:val="000000" w:themeColor="text1"/>
        </w:rPr>
        <w:t>r</w:t>
      </w:r>
      <w:r w:rsidRPr="00624812">
        <w:rPr>
          <w:rFonts w:cs="Calibri"/>
          <w:color w:val="000000" w:themeColor="text1"/>
          <w:spacing w:val="1"/>
        </w:rPr>
        <w:t>k</w:t>
      </w:r>
      <w:r w:rsidRPr="00624812">
        <w:rPr>
          <w:rFonts w:cs="Calibri"/>
          <w:color w:val="000000" w:themeColor="text1"/>
        </w:rPr>
        <w:t>s</w:t>
      </w:r>
      <w:r w:rsidRPr="00624812">
        <w:rPr>
          <w:rFonts w:cs="Calibri"/>
          <w:color w:val="000000" w:themeColor="text1"/>
          <w:spacing w:val="-2"/>
        </w:rPr>
        <w:t xml:space="preserve"> </w:t>
      </w:r>
      <w:r w:rsidRPr="00624812">
        <w:rPr>
          <w:rFonts w:cs="Calibri"/>
          <w:color w:val="000000" w:themeColor="text1"/>
        </w:rPr>
        <w:t>Tra</w:t>
      </w:r>
      <w:r w:rsidRPr="00624812">
        <w:rPr>
          <w:rFonts w:cs="Calibri"/>
          <w:color w:val="000000" w:themeColor="text1"/>
          <w:spacing w:val="-1"/>
        </w:rPr>
        <w:t>d</w:t>
      </w:r>
      <w:r w:rsidRPr="00624812">
        <w:rPr>
          <w:rFonts w:cs="Calibri"/>
          <w:color w:val="000000" w:themeColor="text1"/>
        </w:rPr>
        <w:t>i</w:t>
      </w:r>
      <w:r w:rsidRPr="00624812">
        <w:rPr>
          <w:rFonts w:cs="Calibri"/>
          <w:color w:val="000000" w:themeColor="text1"/>
          <w:spacing w:val="-1"/>
        </w:rPr>
        <w:t>n</w:t>
      </w:r>
      <w:r w:rsidRPr="00624812">
        <w:rPr>
          <w:rFonts w:cs="Calibri"/>
          <w:color w:val="000000" w:themeColor="text1"/>
        </w:rPr>
        <w:t>g</w:t>
      </w:r>
      <w:r w:rsidRPr="00624812">
        <w:rPr>
          <w:rFonts w:cs="Calibri"/>
          <w:color w:val="000000" w:themeColor="text1"/>
          <w:spacing w:val="-3"/>
        </w:rPr>
        <w:t xml:space="preserve"> </w:t>
      </w:r>
      <w:r w:rsidRPr="00624812">
        <w:rPr>
          <w:rFonts w:cs="Calibri"/>
          <w:color w:val="000000" w:themeColor="text1"/>
        </w:rPr>
        <w:t>C</w:t>
      </w:r>
      <w:r w:rsidRPr="00624812">
        <w:rPr>
          <w:rFonts w:cs="Calibri"/>
          <w:color w:val="000000" w:themeColor="text1"/>
          <w:spacing w:val="1"/>
        </w:rPr>
        <w:t>o</w:t>
      </w:r>
      <w:r w:rsidRPr="00624812">
        <w:rPr>
          <w:rFonts w:cs="Calibri"/>
          <w:color w:val="000000" w:themeColor="text1"/>
        </w:rPr>
        <w:t xml:space="preserve">. </w:t>
      </w:r>
      <w:r w:rsidRPr="00624812">
        <w:rPr>
          <w:rFonts w:cs="Calibri"/>
          <w:color w:val="000000" w:themeColor="text1"/>
          <w:spacing w:val="-2"/>
        </w:rPr>
        <w:t>L</w:t>
      </w:r>
      <w:r w:rsidRPr="00624812">
        <w:rPr>
          <w:rFonts w:cs="Calibri"/>
          <w:color w:val="000000" w:themeColor="text1"/>
        </w:rPr>
        <w:t>t</w:t>
      </w:r>
      <w:r w:rsidRPr="00624812">
        <w:rPr>
          <w:rFonts w:cs="Calibri"/>
          <w:color w:val="000000" w:themeColor="text1"/>
          <w:spacing w:val="-1"/>
        </w:rPr>
        <w:t>d</w:t>
      </w:r>
      <w:r w:rsidRPr="00624812">
        <w:rPr>
          <w:rFonts w:cs="Calibri"/>
          <w:color w:val="000000" w:themeColor="text1"/>
        </w:rPr>
        <w:t>.</w:t>
      </w:r>
    </w:p>
    <w:p w:rsidR="00624812" w:rsidRPr="00624812" w:rsidRDefault="00624812" w:rsidP="00624812">
      <w:pPr>
        <w:spacing w:before="8" w:line="120" w:lineRule="exact"/>
        <w:rPr>
          <w:color w:val="000000" w:themeColor="text1"/>
          <w:sz w:val="13"/>
          <w:szCs w:val="13"/>
        </w:rPr>
      </w:pPr>
    </w:p>
    <w:p w:rsidR="00624812" w:rsidRPr="00624812" w:rsidRDefault="00624812" w:rsidP="00624812">
      <w:pPr>
        <w:spacing w:line="200" w:lineRule="exact"/>
        <w:rPr>
          <w:color w:val="000000" w:themeColor="text1"/>
        </w:rPr>
      </w:pPr>
    </w:p>
    <w:p w:rsidR="00B01645" w:rsidRPr="00624812" w:rsidRDefault="00B01645" w:rsidP="00B01645">
      <w:pPr>
        <w:pStyle w:val="Nessunaspaziatura"/>
        <w:ind w:firstLine="708"/>
        <w:rPr>
          <w:color w:val="000000" w:themeColor="text1"/>
        </w:rPr>
      </w:pPr>
    </w:p>
    <w:p w:rsidR="00B01645" w:rsidRPr="00624812" w:rsidRDefault="00B01645" w:rsidP="00B01645">
      <w:pPr>
        <w:pStyle w:val="Nessunaspaziatura"/>
        <w:rPr>
          <w:color w:val="000000" w:themeColor="text1"/>
        </w:rPr>
      </w:pPr>
      <w:r w:rsidRPr="00624812">
        <w:rPr>
          <w:color w:val="000000" w:themeColor="text1"/>
        </w:rPr>
        <w:t xml:space="preserve">TEANO,  </w:t>
      </w:r>
      <w:r w:rsidR="00624812" w:rsidRPr="00624812">
        <w:rPr>
          <w:color w:val="000000" w:themeColor="text1"/>
        </w:rPr>
        <w:t>26/06/2016</w:t>
      </w:r>
    </w:p>
    <w:p w:rsidR="00B01645" w:rsidRPr="00624812" w:rsidRDefault="00B01645" w:rsidP="00B01645">
      <w:pPr>
        <w:pStyle w:val="Nessunaspaziatura"/>
        <w:rPr>
          <w:color w:val="000000" w:themeColor="text1"/>
        </w:rPr>
      </w:pPr>
      <w:r w:rsidRPr="00624812">
        <w:rPr>
          <w:color w:val="000000" w:themeColor="text1"/>
        </w:rPr>
        <w:t xml:space="preserve">Firmato a nome e per conto di </w:t>
      </w:r>
    </w:p>
    <w:p w:rsidR="00B01645" w:rsidRPr="00624812" w:rsidRDefault="00B01645" w:rsidP="00B01645">
      <w:pPr>
        <w:pStyle w:val="Nessunaspaziatura"/>
        <w:rPr>
          <w:color w:val="000000" w:themeColor="text1"/>
          <w:sz w:val="24"/>
          <w:szCs w:val="24"/>
        </w:rPr>
      </w:pPr>
      <w:r w:rsidRPr="00624812">
        <w:rPr>
          <w:color w:val="000000" w:themeColor="text1"/>
        </w:rPr>
        <w:t xml:space="preserve">Angelo Mottola </w:t>
      </w:r>
    </w:p>
    <w:sectPr w:rsidR="00B01645" w:rsidRPr="00624812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DF" w:rsidRDefault="00995DDF" w:rsidP="004240DA">
      <w:pPr>
        <w:spacing w:after="0" w:line="240" w:lineRule="auto"/>
      </w:pPr>
      <w:r>
        <w:separator/>
      </w:r>
    </w:p>
  </w:endnote>
  <w:endnote w:type="continuationSeparator" w:id="0">
    <w:p w:rsidR="00995DDF" w:rsidRDefault="00995DD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DF" w:rsidRDefault="00995DDF" w:rsidP="004240DA">
      <w:pPr>
        <w:spacing w:after="0" w:line="240" w:lineRule="auto"/>
      </w:pPr>
      <w:r>
        <w:separator/>
      </w:r>
    </w:p>
  </w:footnote>
  <w:footnote w:type="continuationSeparator" w:id="0">
    <w:p w:rsidR="00995DDF" w:rsidRDefault="00995DDF" w:rsidP="0042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485B"/>
    <w:multiLevelType w:val="hybridMultilevel"/>
    <w:tmpl w:val="FACE5894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66CAE"/>
    <w:multiLevelType w:val="hybridMultilevel"/>
    <w:tmpl w:val="9F5626D6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774A"/>
    <w:rsid w:val="00025F01"/>
    <w:rsid w:val="00040DEE"/>
    <w:rsid w:val="00041019"/>
    <w:rsid w:val="00044615"/>
    <w:rsid w:val="00046E11"/>
    <w:rsid w:val="00124638"/>
    <w:rsid w:val="00150F5D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3A1B5C"/>
    <w:rsid w:val="004240DA"/>
    <w:rsid w:val="00454EEB"/>
    <w:rsid w:val="00456272"/>
    <w:rsid w:val="00461F77"/>
    <w:rsid w:val="004945F6"/>
    <w:rsid w:val="004E2D98"/>
    <w:rsid w:val="005525FF"/>
    <w:rsid w:val="00573F3E"/>
    <w:rsid w:val="00576970"/>
    <w:rsid w:val="005A20B7"/>
    <w:rsid w:val="005F207F"/>
    <w:rsid w:val="00624812"/>
    <w:rsid w:val="00670A23"/>
    <w:rsid w:val="006C4389"/>
    <w:rsid w:val="007050C7"/>
    <w:rsid w:val="007A5265"/>
    <w:rsid w:val="007D34AF"/>
    <w:rsid w:val="007E6DE6"/>
    <w:rsid w:val="008475E3"/>
    <w:rsid w:val="008607E2"/>
    <w:rsid w:val="00871F96"/>
    <w:rsid w:val="0092051E"/>
    <w:rsid w:val="00966597"/>
    <w:rsid w:val="00995DDF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C0360"/>
    <w:rsid w:val="00BC084D"/>
    <w:rsid w:val="00BC4000"/>
    <w:rsid w:val="00BD6A1C"/>
    <w:rsid w:val="00BF24D1"/>
    <w:rsid w:val="00C20ECF"/>
    <w:rsid w:val="00C42946"/>
    <w:rsid w:val="00C921C3"/>
    <w:rsid w:val="00CB072E"/>
    <w:rsid w:val="00CC0792"/>
    <w:rsid w:val="00CD5EF3"/>
    <w:rsid w:val="00D2651B"/>
    <w:rsid w:val="00D81733"/>
    <w:rsid w:val="00DC1963"/>
    <w:rsid w:val="00E37093"/>
    <w:rsid w:val="00E67EE8"/>
    <w:rsid w:val="00E728D0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irotecnicateanes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BF3A-5911-4DCA-935F-92AB87CD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2016-09-26T15:21:00Z</dcterms:created>
  <dcterms:modified xsi:type="dcterms:W3CDTF">2016-09-26T15:21:00Z</dcterms:modified>
</cp:coreProperties>
</file>