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</w:t>
      </w:r>
      <w:r w:rsidR="00D726A3">
        <w:rPr>
          <w:sz w:val="24"/>
          <w:szCs w:val="24"/>
          <w:bdr w:val="single" w:sz="4" w:space="0" w:color="auto"/>
        </w:rPr>
        <w:t>04</w:t>
      </w:r>
      <w:r w:rsidR="00D553CE">
        <w:rPr>
          <w:sz w:val="24"/>
          <w:szCs w:val="24"/>
          <w:bdr w:val="single" w:sz="4" w:space="0" w:color="auto"/>
        </w:rPr>
        <w:t xml:space="preserve"> (Rev. 1)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605F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D553CE" w:rsidP="004342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  <w:r w:rsidR="004C23F3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261850" w:rsidRDefault="00D553CE" w:rsidP="004C23F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D553CE">
              <w:rPr>
                <w:sz w:val="24"/>
                <w:szCs w:val="24"/>
              </w:rPr>
              <w:t xml:space="preserve">Fontana stage </w:t>
            </w:r>
            <w:proofErr w:type="spellStart"/>
            <w:r w:rsidRPr="00D553CE">
              <w:rPr>
                <w:sz w:val="24"/>
                <w:szCs w:val="24"/>
              </w:rPr>
              <w:t>strobe</w:t>
            </w:r>
            <w:proofErr w:type="spellEnd"/>
            <w:r w:rsidRPr="00D553CE">
              <w:rPr>
                <w:sz w:val="24"/>
                <w:szCs w:val="24"/>
              </w:rPr>
              <w:t xml:space="preserve"> bianco 60 sec</w:t>
            </w:r>
          </w:p>
        </w:tc>
        <w:tc>
          <w:tcPr>
            <w:tcW w:w="1210" w:type="dxa"/>
          </w:tcPr>
          <w:p w:rsidR="001E444A" w:rsidRPr="00C20ECF" w:rsidRDefault="000721F9" w:rsidP="00EB4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</w:t>
            </w:r>
          </w:p>
        </w:tc>
        <w:tc>
          <w:tcPr>
            <w:tcW w:w="1975" w:type="dxa"/>
          </w:tcPr>
          <w:p w:rsidR="001E444A" w:rsidRPr="00C20ECF" w:rsidRDefault="00D553CE" w:rsidP="000721F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Flash Teatrale </w:t>
            </w:r>
            <w:r w:rsidR="00951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D553CE" w:rsidP="00782DE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</w:t>
            </w:r>
            <w:r w:rsidR="00782DE1">
              <w:rPr>
                <w:sz w:val="24"/>
                <w:szCs w:val="24"/>
              </w:rPr>
              <w:t>TFL.I17.009-3</w:t>
            </w:r>
          </w:p>
        </w:tc>
        <w:tc>
          <w:tcPr>
            <w:tcW w:w="1843" w:type="dxa"/>
          </w:tcPr>
          <w:p w:rsidR="001E444A" w:rsidRPr="000A3ED3" w:rsidRDefault="001E444A" w:rsidP="00D553C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</w:t>
            </w:r>
            <w:r w:rsidR="000721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</w:t>
            </w:r>
            <w:r w:rsidR="00D553CE">
              <w:rPr>
                <w:sz w:val="24"/>
                <w:szCs w:val="24"/>
              </w:rPr>
              <w:t>30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5B0C54">
        <w:t>ZX</w:t>
      </w:r>
      <w:r w:rsidR="00D553CE">
        <w:t>8032</w:t>
      </w:r>
    </w:p>
    <w:p w:rsidR="004240DA" w:rsidRPr="00057817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057817">
        <w:rPr>
          <w:b/>
          <w:sz w:val="24"/>
          <w:szCs w:val="24"/>
          <w:lang w:val="en-US"/>
        </w:rPr>
        <w:t>Fabbricato</w:t>
      </w:r>
      <w:proofErr w:type="spellEnd"/>
      <w:r w:rsidRPr="00057817">
        <w:rPr>
          <w:b/>
          <w:sz w:val="24"/>
          <w:szCs w:val="24"/>
          <w:lang w:val="en-US"/>
        </w:rPr>
        <w:t xml:space="preserve"> in </w:t>
      </w:r>
      <w:proofErr w:type="spellStart"/>
      <w:r w:rsidRPr="00057817">
        <w:rPr>
          <w:b/>
          <w:sz w:val="24"/>
          <w:szCs w:val="24"/>
          <w:lang w:val="en-US"/>
        </w:rPr>
        <w:t>Cina</w:t>
      </w:r>
      <w:proofErr w:type="spellEnd"/>
      <w:r w:rsidRPr="00057817">
        <w:rPr>
          <w:b/>
          <w:sz w:val="24"/>
          <w:szCs w:val="24"/>
          <w:lang w:val="en-US"/>
        </w:rPr>
        <w:t xml:space="preserve"> da</w:t>
      </w:r>
      <w:r w:rsidRPr="00057817">
        <w:rPr>
          <w:sz w:val="24"/>
          <w:szCs w:val="24"/>
          <w:lang w:val="en-US"/>
        </w:rPr>
        <w:t xml:space="preserve">: </w:t>
      </w:r>
      <w:r w:rsidR="006D48C8" w:rsidRPr="00057817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782DE1" w:rsidRDefault="00782DE1" w:rsidP="00782DE1">
      <w:pPr>
        <w:pStyle w:val="Nessunaspaziatura"/>
      </w:pPr>
      <w:r>
        <w:t xml:space="preserve">Soddisfa i requisiti essenziali di sicurezza previsti dalla Direttiva </w:t>
      </w:r>
      <w:r w:rsidRPr="00921E92">
        <w:rPr>
          <w:color w:val="000000" w:themeColor="text1"/>
        </w:rPr>
        <w:t xml:space="preserve">2013/29/UE. </w:t>
      </w:r>
    </w:p>
    <w:p w:rsidR="00782DE1" w:rsidRDefault="00782DE1" w:rsidP="00782DE1">
      <w:pPr>
        <w:pStyle w:val="Nessunaspaziatura"/>
      </w:pPr>
      <w:r>
        <w:t>Questi prodotti sono conformi ai seguenti standard:</w:t>
      </w:r>
    </w:p>
    <w:p w:rsidR="00782DE1" w:rsidRDefault="00782DE1" w:rsidP="00782DE1">
      <w:pPr>
        <w:pStyle w:val="Nessunaspaziatura"/>
      </w:pPr>
    </w:p>
    <w:p w:rsidR="00782DE1" w:rsidRDefault="00782DE1" w:rsidP="00782DE1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782DE1" w:rsidRDefault="00782DE1" w:rsidP="00782DE1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782DE1" w:rsidRDefault="00782DE1" w:rsidP="00782DE1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782DE1" w:rsidRDefault="00782DE1" w:rsidP="00782DE1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782DE1" w:rsidRDefault="00782DE1" w:rsidP="00782DE1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782DE1" w:rsidRPr="00921E92" w:rsidRDefault="00782DE1" w:rsidP="00782DE1">
      <w:pPr>
        <w:pStyle w:val="Nessunaspaziatura"/>
        <w:rPr>
          <w:sz w:val="20"/>
          <w:szCs w:val="20"/>
          <w:lang w:val="es-ES"/>
        </w:rPr>
      </w:pPr>
    </w:p>
    <w:p w:rsidR="00BD3141" w:rsidRPr="00782DE1" w:rsidRDefault="00BD3141" w:rsidP="00BC084D">
      <w:pPr>
        <w:pStyle w:val="Nessunaspaziatura"/>
        <w:rPr>
          <w:sz w:val="20"/>
          <w:szCs w:val="20"/>
          <w:lang w:val="es-ES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0721F9">
        <w:rPr>
          <w:b/>
          <w:u w:val="single"/>
        </w:rPr>
        <w:t>5</w:t>
      </w:r>
      <w:r w:rsidR="00D553CE">
        <w:rPr>
          <w:b/>
          <w:u w:val="single"/>
        </w:rPr>
        <w:t>04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2DE1" w:rsidRPr="00921E92">
        <w:rPr>
          <w:color w:val="000000" w:themeColor="text1"/>
        </w:rPr>
        <w:t>2013/29/UE</w:t>
      </w:r>
      <w:r w:rsidR="00782DE1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782DE1">
        <w:rPr>
          <w:sz w:val="24"/>
          <w:szCs w:val="24"/>
        </w:rPr>
        <w:t>16/06/2017</w:t>
      </w:r>
      <w:bookmarkStart w:id="0" w:name="_GoBack"/>
      <w:bookmarkEnd w:id="0"/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FE" w:rsidRDefault="001605FE" w:rsidP="004240DA">
      <w:pPr>
        <w:spacing w:after="0" w:line="240" w:lineRule="auto"/>
      </w:pPr>
      <w:r>
        <w:separator/>
      </w:r>
    </w:p>
  </w:endnote>
  <w:endnote w:type="continuationSeparator" w:id="0">
    <w:p w:rsidR="001605FE" w:rsidRDefault="001605F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FE" w:rsidRDefault="001605FE" w:rsidP="004240DA">
      <w:pPr>
        <w:spacing w:after="0" w:line="240" w:lineRule="auto"/>
      </w:pPr>
      <w:r>
        <w:separator/>
      </w:r>
    </w:p>
  </w:footnote>
  <w:footnote w:type="continuationSeparator" w:id="0">
    <w:p w:rsidR="001605FE" w:rsidRDefault="001605F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57817"/>
    <w:rsid w:val="000721F9"/>
    <w:rsid w:val="000935E6"/>
    <w:rsid w:val="000A3ED3"/>
    <w:rsid w:val="00150F5D"/>
    <w:rsid w:val="00154BEC"/>
    <w:rsid w:val="00156385"/>
    <w:rsid w:val="001605FE"/>
    <w:rsid w:val="0018764C"/>
    <w:rsid w:val="001B567B"/>
    <w:rsid w:val="001E444A"/>
    <w:rsid w:val="00235C53"/>
    <w:rsid w:val="00261850"/>
    <w:rsid w:val="00284889"/>
    <w:rsid w:val="00294125"/>
    <w:rsid w:val="00295177"/>
    <w:rsid w:val="002A3715"/>
    <w:rsid w:val="003061CE"/>
    <w:rsid w:val="003363E2"/>
    <w:rsid w:val="004240DA"/>
    <w:rsid w:val="00433C1A"/>
    <w:rsid w:val="0043424A"/>
    <w:rsid w:val="004366C8"/>
    <w:rsid w:val="00437B70"/>
    <w:rsid w:val="004C23F3"/>
    <w:rsid w:val="00573F3E"/>
    <w:rsid w:val="0058318B"/>
    <w:rsid w:val="005A20B7"/>
    <w:rsid w:val="005B0C54"/>
    <w:rsid w:val="005F207F"/>
    <w:rsid w:val="00667722"/>
    <w:rsid w:val="006A648B"/>
    <w:rsid w:val="006C4389"/>
    <w:rsid w:val="006D48C8"/>
    <w:rsid w:val="006E4801"/>
    <w:rsid w:val="00734353"/>
    <w:rsid w:val="00782DE1"/>
    <w:rsid w:val="007A5265"/>
    <w:rsid w:val="007D34AF"/>
    <w:rsid w:val="007E6DE6"/>
    <w:rsid w:val="00846578"/>
    <w:rsid w:val="008909DB"/>
    <w:rsid w:val="008C380D"/>
    <w:rsid w:val="008F1F86"/>
    <w:rsid w:val="009519A4"/>
    <w:rsid w:val="00956D97"/>
    <w:rsid w:val="00A12702"/>
    <w:rsid w:val="00A3185F"/>
    <w:rsid w:val="00A3671A"/>
    <w:rsid w:val="00AC505B"/>
    <w:rsid w:val="00AD51FD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D553CE"/>
    <w:rsid w:val="00D726A3"/>
    <w:rsid w:val="00E37093"/>
    <w:rsid w:val="00EB49B8"/>
    <w:rsid w:val="00F21B86"/>
    <w:rsid w:val="00F535B6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B6A8-B7C6-48CF-88EB-81F7B809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2017-06-19T07:18:00Z</dcterms:created>
  <dcterms:modified xsi:type="dcterms:W3CDTF">2017-06-19T07:18:00Z</dcterms:modified>
</cp:coreProperties>
</file>